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782D" w14:textId="01CF5C96" w:rsidR="001A4AC9" w:rsidRDefault="00773560" w:rsidP="001A4AC9">
      <w:pPr>
        <w:bidi/>
        <w:rPr>
          <w:rFonts w:cs="B Traffic"/>
          <w:sz w:val="24"/>
          <w:szCs w:val="24"/>
          <w:rtl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 xml:space="preserve">دکتر </w:t>
      </w:r>
      <w:r w:rsidR="001A4AC9" w:rsidRPr="001A4AC9">
        <w:rPr>
          <w:rFonts w:cs="B Traffic" w:hint="cs"/>
          <w:sz w:val="24"/>
          <w:szCs w:val="24"/>
          <w:rtl/>
          <w:lang w:bidi="fa-IR"/>
        </w:rPr>
        <w:t>سید</w:t>
      </w:r>
      <w:r w:rsidR="001A4AC9">
        <w:rPr>
          <w:rFonts w:cs="B Traffic" w:hint="cs"/>
          <w:sz w:val="24"/>
          <w:szCs w:val="24"/>
          <w:rtl/>
          <w:lang w:bidi="fa-IR"/>
        </w:rPr>
        <w:t xml:space="preserve"> مهدی وحید پاکدل</w:t>
      </w:r>
    </w:p>
    <w:p w14:paraId="4DCB264C" w14:textId="4B94030E" w:rsidR="001A4AC9" w:rsidRDefault="001A4AC9" w:rsidP="001A4AC9">
      <w:pPr>
        <w:bidi/>
        <w:rPr>
          <w:rFonts w:cs="B Traffic"/>
          <w:sz w:val="24"/>
          <w:szCs w:val="24"/>
          <w:rtl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استادیار، متخصص پروتزهای دندانی</w:t>
      </w:r>
    </w:p>
    <w:p w14:paraId="0589042F" w14:textId="6691A071" w:rsidR="001A4AC9" w:rsidRDefault="001A4AC9" w:rsidP="001A4AC9">
      <w:pPr>
        <w:bidi/>
        <w:rPr>
          <w:rFonts w:cs="B Traffic"/>
          <w:sz w:val="24"/>
          <w:szCs w:val="24"/>
          <w:rtl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 xml:space="preserve">گروه پروتزهای دندانی، دانشکده دندانپزشکی، دانشگاه </w:t>
      </w:r>
      <w:r w:rsidR="00773560">
        <w:rPr>
          <w:rFonts w:cs="B Traffic" w:hint="cs"/>
          <w:sz w:val="24"/>
          <w:szCs w:val="24"/>
          <w:rtl/>
          <w:lang w:bidi="fa-IR"/>
        </w:rPr>
        <w:t xml:space="preserve">آزاد </w:t>
      </w:r>
      <w:r>
        <w:rPr>
          <w:rFonts w:cs="B Traffic" w:hint="cs"/>
          <w:sz w:val="24"/>
          <w:szCs w:val="24"/>
          <w:rtl/>
          <w:lang w:bidi="fa-IR"/>
        </w:rPr>
        <w:t>علوم پزشکی تبریز، ایران</w:t>
      </w:r>
    </w:p>
    <w:p w14:paraId="16AAE92E" w14:textId="77777777" w:rsidR="001A4AC9" w:rsidRDefault="001A4AC9" w:rsidP="001A4AC9">
      <w:pPr>
        <w:bidi/>
        <w:rPr>
          <w:rFonts w:cs="Times New Roman"/>
          <w:sz w:val="24"/>
          <w:szCs w:val="24"/>
          <w:rtl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 xml:space="preserve">آدرس الکترونیکی: </w:t>
      </w:r>
      <w:r>
        <w:rPr>
          <w:rFonts w:cs="B Traffic"/>
          <w:sz w:val="24"/>
          <w:szCs w:val="24"/>
          <w:lang w:bidi="fa-IR"/>
        </w:rPr>
        <w:fldChar w:fldCharType="begin"/>
      </w:r>
      <w:r>
        <w:rPr>
          <w:rFonts w:cs="B Traffic"/>
          <w:sz w:val="24"/>
          <w:szCs w:val="24"/>
          <w:lang w:bidi="fa-IR"/>
        </w:rPr>
        <w:instrText xml:space="preserve"> HYPERLINK "mailto:og.smvp</w:instrText>
      </w:r>
      <w:r>
        <w:rPr>
          <w:rFonts w:cs="Times New Roman"/>
          <w:sz w:val="24"/>
          <w:szCs w:val="24"/>
          <w:lang w:bidi="fa-IR"/>
        </w:rPr>
        <w:instrText>@gmail.com</w:instrText>
      </w:r>
      <w:r>
        <w:rPr>
          <w:rFonts w:cs="B Traffic"/>
          <w:sz w:val="24"/>
          <w:szCs w:val="24"/>
          <w:lang w:bidi="fa-IR"/>
        </w:rPr>
        <w:instrText xml:space="preserve">" </w:instrText>
      </w:r>
      <w:r>
        <w:rPr>
          <w:rFonts w:cs="B Traffic"/>
          <w:sz w:val="24"/>
          <w:szCs w:val="24"/>
          <w:lang w:bidi="fa-IR"/>
        </w:rPr>
        <w:fldChar w:fldCharType="separate"/>
      </w:r>
      <w:r w:rsidRPr="00585B6A">
        <w:rPr>
          <w:rStyle w:val="Hyperlink"/>
          <w:rFonts w:cs="B Traffic"/>
          <w:sz w:val="24"/>
          <w:szCs w:val="24"/>
          <w:lang w:bidi="fa-IR"/>
        </w:rPr>
        <w:t>og.smvp</w:t>
      </w:r>
      <w:r w:rsidRPr="00585B6A">
        <w:rPr>
          <w:rStyle w:val="Hyperlink"/>
          <w:rFonts w:cs="Times New Roman"/>
          <w:sz w:val="24"/>
          <w:szCs w:val="24"/>
          <w:lang w:bidi="fa-IR"/>
        </w:rPr>
        <w:t>@gmail.com</w:t>
      </w:r>
      <w:r>
        <w:rPr>
          <w:rFonts w:cs="B Traffic"/>
          <w:sz w:val="24"/>
          <w:szCs w:val="24"/>
          <w:lang w:bidi="fa-IR"/>
        </w:rPr>
        <w:fldChar w:fldCharType="end"/>
      </w:r>
    </w:p>
    <w:p w14:paraId="35C051CB" w14:textId="77777777" w:rsidR="001A4AC9" w:rsidRPr="001A4AC9" w:rsidRDefault="001A4AC9" w:rsidP="001A4AC9">
      <w:pPr>
        <w:bidi/>
        <w:rPr>
          <w:rFonts w:cs="B Traffic"/>
          <w:sz w:val="24"/>
          <w:szCs w:val="24"/>
          <w:rtl/>
          <w:lang w:bidi="fa-IR"/>
        </w:rPr>
      </w:pPr>
    </w:p>
    <w:p w14:paraId="2E0EA88C" w14:textId="77777777" w:rsidR="001A4AC9" w:rsidRDefault="001A4AC9" w:rsidP="001A4AC9">
      <w:pPr>
        <w:pStyle w:val="ListParagraph"/>
        <w:numPr>
          <w:ilvl w:val="0"/>
          <w:numId w:val="1"/>
        </w:numPr>
        <w:bidi/>
        <w:rPr>
          <w:rFonts w:cs="B Traffic"/>
          <w:sz w:val="24"/>
          <w:szCs w:val="24"/>
          <w:lang w:bidi="fa-IR"/>
        </w:rPr>
      </w:pPr>
      <w:r w:rsidRPr="001A4AC9">
        <w:rPr>
          <w:rFonts w:cs="B Traffic" w:hint="cs"/>
          <w:sz w:val="24"/>
          <w:szCs w:val="24"/>
          <w:rtl/>
          <w:lang w:bidi="fa-IR"/>
        </w:rPr>
        <w:t>سمت آموزشی و اجرایی:</w:t>
      </w:r>
    </w:p>
    <w:p w14:paraId="7BD06BDE" w14:textId="0CB97520" w:rsidR="00762A4B" w:rsidRDefault="00762A4B" w:rsidP="001A4AC9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 xml:space="preserve">سرپرست دانشکده </w:t>
      </w:r>
      <w:r>
        <w:rPr>
          <w:rFonts w:cs="B Traffic" w:hint="cs"/>
          <w:sz w:val="24"/>
          <w:szCs w:val="24"/>
          <w:rtl/>
          <w:lang w:bidi="fa-IR"/>
        </w:rPr>
        <w:t>دندانپزشکی دانشگاه آزاد علوم پزشکی تبریز</w:t>
      </w:r>
    </w:p>
    <w:p w14:paraId="6F7E4E90" w14:textId="3F74B855" w:rsidR="00A20813" w:rsidRDefault="00A20813" w:rsidP="00762A4B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رئیس کلینیک دندانپزشکی دانشگاه آزاد علوم پزشکی تبریز</w:t>
      </w:r>
    </w:p>
    <w:p w14:paraId="0364C77F" w14:textId="12DAD086" w:rsidR="001A4AC9" w:rsidRDefault="001A4AC9" w:rsidP="00A20813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استادیار بخش پروتزهای دندانی</w:t>
      </w:r>
    </w:p>
    <w:p w14:paraId="1EAC0B1F" w14:textId="77777777" w:rsidR="001E6AD5" w:rsidRDefault="001E6AD5" w:rsidP="001E6AD5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عضو هیئت رئیسه انجمن دندانپزشکی استان آذربایجان شرقی از سال 98 تاکنون</w:t>
      </w:r>
    </w:p>
    <w:p w14:paraId="70193E29" w14:textId="77777777" w:rsidR="001E6AD5" w:rsidRDefault="001E6AD5" w:rsidP="001E6AD5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مسئول بخش پری کلینیک ثابت پروتز ثابت از سال 98 تا 1400</w:t>
      </w:r>
    </w:p>
    <w:p w14:paraId="18CDBDC0" w14:textId="77777777" w:rsidR="001E6AD5" w:rsidRDefault="001E6AD5" w:rsidP="001E6AD5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مسئول امور پایان نامه بخش پروتز در سال 98</w:t>
      </w:r>
    </w:p>
    <w:p w14:paraId="13729333" w14:textId="77777777" w:rsidR="001E6AD5" w:rsidRDefault="001E6AD5" w:rsidP="001E6AD5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دادیار انتظامی نظام پزشکی تبریز از سال 1399 تاکنون</w:t>
      </w:r>
    </w:p>
    <w:p w14:paraId="4C46154C" w14:textId="77777777" w:rsidR="001A4AC9" w:rsidRDefault="001A4AC9" w:rsidP="001A4AC9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دبیر مرکز تحقیقات دانشجویی کل دانشگاه 1390-1391</w:t>
      </w:r>
    </w:p>
    <w:p w14:paraId="37ABED5C" w14:textId="7E657041" w:rsidR="001A4AC9" w:rsidRDefault="001A4AC9" w:rsidP="001A4AC9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دبیر مرکز تحقیقات دانشجویی دانشکده دندانپزشکی 1387-1390</w:t>
      </w:r>
    </w:p>
    <w:p w14:paraId="59BDB9B6" w14:textId="77777777" w:rsidR="00E60DCD" w:rsidRDefault="00E60DCD" w:rsidP="00E60DCD">
      <w:pPr>
        <w:pStyle w:val="ListParagraph"/>
        <w:bidi/>
        <w:rPr>
          <w:rFonts w:cs="B Traffic"/>
          <w:sz w:val="24"/>
          <w:szCs w:val="24"/>
          <w:lang w:bidi="fa-IR"/>
        </w:rPr>
      </w:pPr>
    </w:p>
    <w:p w14:paraId="5E8A6C68" w14:textId="77777777" w:rsidR="001A4AC9" w:rsidRDefault="00E60DCD" w:rsidP="00E60DCD">
      <w:pPr>
        <w:pStyle w:val="ListParagraph"/>
        <w:numPr>
          <w:ilvl w:val="0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مدارک تحصیلی:</w:t>
      </w:r>
    </w:p>
    <w:p w14:paraId="7F6DC431" w14:textId="77777777" w:rsidR="00E60DCD" w:rsidRDefault="00E60DCD" w:rsidP="00E60DCD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دکتری دندانپزشکی از دانشگاه علوم پزشکی تبریز 1391</w:t>
      </w:r>
    </w:p>
    <w:p w14:paraId="310C9A04" w14:textId="77777777" w:rsidR="00E60DCD" w:rsidRDefault="00E60DCD" w:rsidP="00E60DCD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بورد تخصصی پروتزهای دندانی از دانشگاه علوم پزشکی تبریز 1395</w:t>
      </w:r>
    </w:p>
    <w:p w14:paraId="4B7D5C00" w14:textId="77777777" w:rsidR="00E60DCD" w:rsidRDefault="00E60DCD" w:rsidP="0008351F">
      <w:pPr>
        <w:pStyle w:val="ListParagraph"/>
        <w:bidi/>
        <w:rPr>
          <w:rFonts w:cs="B Traffic"/>
          <w:sz w:val="24"/>
          <w:szCs w:val="24"/>
          <w:lang w:bidi="fa-IR"/>
        </w:rPr>
      </w:pPr>
    </w:p>
    <w:p w14:paraId="233F4FF5" w14:textId="77777777" w:rsidR="00E60DCD" w:rsidRDefault="00E60DCD" w:rsidP="0008351F">
      <w:pPr>
        <w:pStyle w:val="ListParagraph"/>
        <w:bidi/>
        <w:ind w:left="1440"/>
        <w:rPr>
          <w:rFonts w:cs="B Traffic"/>
          <w:sz w:val="24"/>
          <w:szCs w:val="24"/>
          <w:lang w:bidi="fa-IR"/>
        </w:rPr>
      </w:pPr>
    </w:p>
    <w:p w14:paraId="4EEB2951" w14:textId="77777777" w:rsidR="00E60DCD" w:rsidRDefault="0008351F" w:rsidP="00E60DCD">
      <w:pPr>
        <w:pStyle w:val="ListParagraph"/>
        <w:numPr>
          <w:ilvl w:val="0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فعالیت های آموزشی:</w:t>
      </w:r>
    </w:p>
    <w:p w14:paraId="2E9CF4EC" w14:textId="77777777" w:rsidR="0008351F" w:rsidRDefault="0008351F" w:rsidP="0008351F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تدریس واحد نظری و عملی پروتز برای دانشجویان دندانپزشکی و کارشناسی پروتز</w:t>
      </w:r>
    </w:p>
    <w:p w14:paraId="7FA25E68" w14:textId="77777777" w:rsidR="001E6AD5" w:rsidRDefault="001E6AD5" w:rsidP="001E6AD5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تدریس در دوره های ایمپلنت و پروتز انجمن دندانپزشکی</w:t>
      </w:r>
    </w:p>
    <w:p w14:paraId="566CDC2C" w14:textId="6A776912" w:rsidR="0008351F" w:rsidRDefault="0008351F" w:rsidP="0008351F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تدریس در کارگاه های روش تحقیق</w:t>
      </w:r>
    </w:p>
    <w:p w14:paraId="2947670B" w14:textId="130CA788" w:rsidR="0008351F" w:rsidRDefault="0008351F" w:rsidP="00854644">
      <w:pPr>
        <w:pStyle w:val="ListParagraph"/>
        <w:bidi/>
        <w:rPr>
          <w:rFonts w:cs="B Traffic"/>
          <w:sz w:val="24"/>
          <w:szCs w:val="24"/>
          <w:rtl/>
          <w:lang w:bidi="fa-IR"/>
        </w:rPr>
      </w:pPr>
    </w:p>
    <w:p w14:paraId="6783C7AC" w14:textId="45900553" w:rsidR="001E6AD5" w:rsidRDefault="001E6AD5" w:rsidP="001E6AD5">
      <w:pPr>
        <w:pStyle w:val="ListParagraph"/>
        <w:bidi/>
        <w:rPr>
          <w:rFonts w:cs="B Traffic"/>
          <w:sz w:val="24"/>
          <w:szCs w:val="24"/>
          <w:rtl/>
          <w:lang w:bidi="fa-IR"/>
        </w:rPr>
      </w:pPr>
    </w:p>
    <w:p w14:paraId="412913F3" w14:textId="5FEF201A" w:rsidR="001E6AD5" w:rsidRDefault="001E6AD5" w:rsidP="001E6AD5">
      <w:pPr>
        <w:pStyle w:val="ListParagraph"/>
        <w:bidi/>
        <w:rPr>
          <w:rFonts w:cs="B Traffic"/>
          <w:sz w:val="24"/>
          <w:szCs w:val="24"/>
          <w:rtl/>
          <w:lang w:bidi="fa-IR"/>
        </w:rPr>
      </w:pPr>
    </w:p>
    <w:p w14:paraId="73AF6294" w14:textId="77777777" w:rsidR="001E6AD5" w:rsidRDefault="001E6AD5" w:rsidP="001E6AD5">
      <w:pPr>
        <w:pStyle w:val="ListParagraph"/>
        <w:bidi/>
        <w:rPr>
          <w:rFonts w:cs="B Traffic"/>
          <w:sz w:val="24"/>
          <w:szCs w:val="24"/>
          <w:rtl/>
          <w:lang w:bidi="fa-IR"/>
        </w:rPr>
      </w:pPr>
    </w:p>
    <w:p w14:paraId="0992C6D9" w14:textId="77777777" w:rsidR="001E6AD5" w:rsidRPr="00E36FF4" w:rsidRDefault="001E6AD5" w:rsidP="001E6AD5">
      <w:pPr>
        <w:pStyle w:val="ListParagraph"/>
        <w:numPr>
          <w:ilvl w:val="0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cs="B Traffic" w:hint="cs"/>
          <w:sz w:val="24"/>
          <w:szCs w:val="24"/>
          <w:rtl/>
          <w:lang w:bidi="fa-IR"/>
        </w:rPr>
        <w:t>جوایز و افتخارات</w:t>
      </w:r>
    </w:p>
    <w:p w14:paraId="5EE31C6A" w14:textId="77777777" w:rsidR="001E6AD5" w:rsidRPr="00E36FF4" w:rsidRDefault="001E6AD5" w:rsidP="001E6AD5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cs="B Traffic" w:hint="cs"/>
          <w:sz w:val="24"/>
          <w:szCs w:val="24"/>
          <w:rtl/>
          <w:lang w:bidi="fa-IR"/>
        </w:rPr>
        <w:t>پژوهشگر برتر دانشگاه در سال 1394</w:t>
      </w:r>
    </w:p>
    <w:p w14:paraId="49C60771" w14:textId="77777777" w:rsidR="001E6AD5" w:rsidRPr="00E36FF4" w:rsidRDefault="001E6AD5" w:rsidP="001E6AD5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cs="B Traffic" w:hint="cs"/>
          <w:sz w:val="24"/>
          <w:szCs w:val="24"/>
          <w:rtl/>
          <w:lang w:bidi="fa-IR"/>
        </w:rPr>
        <w:t>دانشجوی نمونه دانشگاه در سال 1395</w:t>
      </w:r>
    </w:p>
    <w:p w14:paraId="4D185A55" w14:textId="77777777" w:rsidR="001E6AD5" w:rsidRPr="00E36FF4" w:rsidRDefault="001E6AD5" w:rsidP="001E6AD5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cs="B Traffic" w:hint="cs"/>
          <w:sz w:val="24"/>
          <w:szCs w:val="24"/>
          <w:rtl/>
          <w:lang w:bidi="fa-IR"/>
        </w:rPr>
        <w:t>کسب مدال طلای مسابقات بین المللی اختراعات (سوئیس) 2015</w:t>
      </w:r>
    </w:p>
    <w:p w14:paraId="3A4E5861" w14:textId="77777777" w:rsidR="001E6AD5" w:rsidRPr="00E36FF4" w:rsidRDefault="001E6AD5" w:rsidP="001E6AD5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cs="B Traffic" w:hint="cs"/>
          <w:sz w:val="24"/>
          <w:szCs w:val="24"/>
          <w:rtl/>
          <w:lang w:bidi="fa-IR"/>
        </w:rPr>
        <w:t>کسب مدال برنز مسابقات بین المللی اختراعات (لهستان) 2014</w:t>
      </w:r>
    </w:p>
    <w:p w14:paraId="6AA1517C" w14:textId="77777777" w:rsidR="001E6AD5" w:rsidRDefault="001E6AD5" w:rsidP="001E6AD5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کسب مقام سوم جشنواره کشوری فرهنگی 1394</w:t>
      </w:r>
    </w:p>
    <w:p w14:paraId="49BFF07E" w14:textId="77777777" w:rsidR="001E6AD5" w:rsidRDefault="001E6AD5" w:rsidP="001E6AD5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کسب مقام اول جشنواره دانشگاهی فرهنگی 1394</w:t>
      </w:r>
    </w:p>
    <w:p w14:paraId="5BE2097C" w14:textId="77777777" w:rsidR="001E6AD5" w:rsidRDefault="001E6AD5" w:rsidP="001E6AD5">
      <w:pPr>
        <w:pStyle w:val="ListParagraph"/>
        <w:bidi/>
        <w:rPr>
          <w:rFonts w:cs="B Traffic"/>
          <w:sz w:val="24"/>
          <w:szCs w:val="24"/>
          <w:lang w:bidi="fa-IR"/>
        </w:rPr>
      </w:pPr>
    </w:p>
    <w:p w14:paraId="3348C96B" w14:textId="77777777" w:rsidR="00130569" w:rsidRDefault="00130569" w:rsidP="0008351F">
      <w:pPr>
        <w:pStyle w:val="ListParagraph"/>
        <w:numPr>
          <w:ilvl w:val="0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زمینه تحقیقاتی مورد علاقه:</w:t>
      </w:r>
    </w:p>
    <w:p w14:paraId="0A63DF19" w14:textId="77777777" w:rsidR="00130569" w:rsidRDefault="00130569" w:rsidP="00130569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طراحی ایمپلنت های دندانی</w:t>
      </w:r>
    </w:p>
    <w:p w14:paraId="347271AA" w14:textId="77777777" w:rsidR="00130569" w:rsidRDefault="00130569" w:rsidP="00130569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سلول های بنیادی</w:t>
      </w:r>
    </w:p>
    <w:p w14:paraId="257F4759" w14:textId="77777777" w:rsidR="00130569" w:rsidRDefault="00130569" w:rsidP="00130569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مطالعات کاربردی</w:t>
      </w:r>
    </w:p>
    <w:p w14:paraId="1EE0EAD7" w14:textId="77777777" w:rsidR="0008351F" w:rsidRDefault="0008351F" w:rsidP="00130569">
      <w:pPr>
        <w:pStyle w:val="ListParagraph"/>
        <w:bidi/>
        <w:ind w:left="1440"/>
        <w:rPr>
          <w:rFonts w:cs="B Traffic"/>
          <w:sz w:val="24"/>
          <w:szCs w:val="24"/>
          <w:lang w:bidi="fa-IR"/>
        </w:rPr>
      </w:pPr>
    </w:p>
    <w:p w14:paraId="359DF4DA" w14:textId="4D25348B" w:rsidR="00130569" w:rsidRPr="0022269E" w:rsidRDefault="00130569" w:rsidP="00130569">
      <w:pPr>
        <w:pStyle w:val="ListParagraph"/>
        <w:numPr>
          <w:ilvl w:val="0"/>
          <w:numId w:val="1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 xml:space="preserve"> </w:t>
      </w:r>
      <w:r w:rsidRPr="0022269E">
        <w:rPr>
          <w:rFonts w:cs="B Traffic" w:hint="cs"/>
          <w:sz w:val="24"/>
          <w:szCs w:val="24"/>
          <w:rtl/>
          <w:lang w:bidi="fa-IR"/>
        </w:rPr>
        <w:t>مقالات علمی منتشر شده:</w:t>
      </w:r>
    </w:p>
    <w:p w14:paraId="07C71243" w14:textId="77777777" w:rsidR="00130569" w:rsidRPr="0022269E" w:rsidRDefault="00854644" w:rsidP="00854644">
      <w:pPr>
        <w:pStyle w:val="ListParagraph"/>
        <w:numPr>
          <w:ilvl w:val="1"/>
          <w:numId w:val="1"/>
        </w:numPr>
        <w:bidi/>
        <w:rPr>
          <w:rFonts w:cs="B Traffic"/>
          <w:sz w:val="24"/>
          <w:szCs w:val="24"/>
          <w:lang w:bidi="fa-IR"/>
        </w:rPr>
      </w:pPr>
      <w:r w:rsidRPr="0022269E">
        <w:rPr>
          <w:rFonts w:cs="B Traffic" w:hint="cs"/>
          <w:sz w:val="24"/>
          <w:szCs w:val="24"/>
          <w:rtl/>
          <w:lang w:bidi="fa-IR"/>
        </w:rPr>
        <w:t>آناتومی و مورفولوژی دکتر ولفل (1388) (ترجمه)</w:t>
      </w:r>
    </w:p>
    <w:p w14:paraId="7B143741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6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A review of antibacterial agents in endodontic treatment</w:t>
        </w:r>
      </w:hyperlink>
    </w:p>
    <w:p w14:paraId="5198AB2E" w14:textId="77777777" w:rsidR="00854644" w:rsidRPr="0022269E" w:rsidRDefault="00854644" w:rsidP="00E06B1C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S Rahimi, M Janani, M Lotfi, S Shahi, A </w:t>
      </w:r>
      <w:proofErr w:type="spellStart"/>
      <w:r w:rsidR="00E06B1C">
        <w:rPr>
          <w:rFonts w:ascii="Times New Roman" w:eastAsia="Times New Roman" w:hAnsi="Times New Roman" w:cs="B Traffic"/>
          <w:sz w:val="24"/>
          <w:szCs w:val="24"/>
        </w:rPr>
        <w:t>Aghbali</w:t>
      </w:r>
      <w:proofErr w:type="spellEnd"/>
      <w:r w:rsidR="00E06B1C">
        <w:rPr>
          <w:rFonts w:ascii="Times New Roman" w:eastAsia="Times New Roman" w:hAnsi="Times New Roman" w:cs="B Traffic"/>
          <w:sz w:val="24"/>
          <w:szCs w:val="24"/>
        </w:rPr>
        <w:t>, MV Pakdel, AS Milani</w:t>
      </w:r>
    </w:p>
    <w:p w14:paraId="68EBD335" w14:textId="77777777" w:rsidR="00854644" w:rsidRPr="0022269E" w:rsidRDefault="00854644" w:rsidP="00854644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Iranian endodontic journal 9 (3), 161-8</w:t>
      </w:r>
    </w:p>
    <w:p w14:paraId="3A128DBE" w14:textId="77777777" w:rsidR="00854644" w:rsidRPr="0022269E" w:rsidRDefault="00854644" w:rsidP="00854644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74D484AB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7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Effect of blood contamination on marginal adaptation and surface microstructure of mineral trioxide aggregate: a SEM study</w:t>
        </w:r>
      </w:hyperlink>
    </w:p>
    <w:p w14:paraId="17F27B60" w14:textId="77777777" w:rsidR="00854644" w:rsidRPr="0022269E" w:rsidRDefault="00854644" w:rsidP="00854644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AS Milani, S Rahimi, M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Froughreyhani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>, MV Pakdel</w:t>
      </w:r>
    </w:p>
    <w:p w14:paraId="4C73D10A" w14:textId="77777777" w:rsidR="00854644" w:rsidRPr="0022269E" w:rsidRDefault="00854644" w:rsidP="00854644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Journal of dental research, dental clinics, dental prospects 7 (3), 157-163</w:t>
      </w:r>
    </w:p>
    <w:p w14:paraId="12274B32" w14:textId="77777777" w:rsidR="00854644" w:rsidRPr="0022269E" w:rsidRDefault="00854644" w:rsidP="00854644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</w:p>
    <w:p w14:paraId="087C797C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8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Antimicrobial efficacy of mineral trioxide aggregate with and without silver nanoparticles</w:t>
        </w:r>
      </w:hyperlink>
    </w:p>
    <w:p w14:paraId="2A4D45FE" w14:textId="77777777" w:rsidR="00854644" w:rsidRPr="0022269E" w:rsidRDefault="00854644" w:rsidP="00854644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M Samiei, M Aghazadeh, M Lotfi, S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Shakoei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>, Z Aghazadeh, SMV Pakdel</w:t>
      </w:r>
    </w:p>
    <w:p w14:paraId="7182E0BC" w14:textId="77777777" w:rsidR="00854644" w:rsidRPr="0022269E" w:rsidRDefault="00854644" w:rsidP="00854644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Iranian endodontic journal 8 (4), 166-170</w:t>
      </w:r>
    </w:p>
    <w:p w14:paraId="44F486BB" w14:textId="77777777" w:rsidR="00854644" w:rsidRPr="0022269E" w:rsidRDefault="00854644" w:rsidP="00854644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73E18647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9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Sealing efficacy of single-cone obturation technique with MTA and CEM cement: an in vitro bacterial leakage study</w:t>
        </w:r>
      </w:hyperlink>
    </w:p>
    <w:p w14:paraId="2DE94389" w14:textId="77777777" w:rsidR="00854644" w:rsidRPr="0022269E" w:rsidRDefault="00854644" w:rsidP="00854644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M Samiei, M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Aghazade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F Farhadi, N Shahveghar, 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Torab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>, SMV Pakdel</w:t>
      </w:r>
    </w:p>
    <w:p w14:paraId="68D0AE6B" w14:textId="77777777" w:rsidR="00854644" w:rsidRPr="0022269E" w:rsidRDefault="00854644" w:rsidP="00854644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Journal of dental research, dental clinics, dental prospects 8 (2), 77</w:t>
      </w:r>
    </w:p>
    <w:p w14:paraId="28C01BEF" w14:textId="77777777" w:rsidR="00854644" w:rsidRPr="0022269E" w:rsidRDefault="00854644" w:rsidP="00854644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6CFC6A3A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10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Correlation of histopathologic features with demographic, gross and radiographic findings in giant cell granulomas of the jaws</w:t>
        </w:r>
      </w:hyperlink>
    </w:p>
    <w:p w14:paraId="2A841B13" w14:textId="77777777" w:rsidR="00854644" w:rsidRPr="0022269E" w:rsidRDefault="00854644" w:rsidP="00D875EF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Aghbali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M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Sina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SMV Pakdel, P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Emamverdizadeh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M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Kouhsoltani</w:t>
      </w:r>
      <w:proofErr w:type="spellEnd"/>
    </w:p>
    <w:p w14:paraId="290F5FE0" w14:textId="77777777" w:rsidR="00854644" w:rsidRPr="0022269E" w:rsidRDefault="00854644" w:rsidP="00A92531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Journal of dental research, dental clinics, dental prospects 7 (4), 225</w:t>
      </w:r>
    </w:p>
    <w:p w14:paraId="4DDDE226" w14:textId="77777777" w:rsidR="00A92531" w:rsidRPr="0022269E" w:rsidRDefault="00A92531" w:rsidP="00A92531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5439BA79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11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Scanning electron microscopy comparison of the cleaning efficacy of a root canal system by Nd: YAG laser and rotary instruments</w:t>
        </w:r>
      </w:hyperlink>
    </w:p>
    <w:p w14:paraId="45B398A9" w14:textId="77777777" w:rsidR="00854644" w:rsidRPr="0022269E" w:rsidRDefault="00854644" w:rsidP="00A92531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M Samiei, SMV Pakdel, S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Rikhtegara</w:t>
      </w:r>
      <w:r w:rsidR="007F5702">
        <w:rPr>
          <w:rFonts w:ascii="Times New Roman" w:eastAsia="Times New Roman" w:hAnsi="Times New Roman" w:cs="B Traffic"/>
          <w:sz w:val="24"/>
          <w:szCs w:val="24"/>
        </w:rPr>
        <w:t>n</w:t>
      </w:r>
      <w:proofErr w:type="spellEnd"/>
      <w:r w:rsidR="007F5702">
        <w:rPr>
          <w:rFonts w:ascii="Times New Roman" w:eastAsia="Times New Roman" w:hAnsi="Times New Roman" w:cs="B Traffic"/>
          <w:sz w:val="24"/>
          <w:szCs w:val="24"/>
        </w:rPr>
        <w:t xml:space="preserve">, S </w:t>
      </w:r>
      <w:proofErr w:type="spellStart"/>
      <w:r w:rsidR="007F5702">
        <w:rPr>
          <w:rFonts w:ascii="Times New Roman" w:eastAsia="Times New Roman" w:hAnsi="Times New Roman" w:cs="B Traffic"/>
          <w:sz w:val="24"/>
          <w:szCs w:val="24"/>
        </w:rPr>
        <w:t>Shakoei</w:t>
      </w:r>
      <w:proofErr w:type="spellEnd"/>
      <w:r w:rsidR="007F5702">
        <w:rPr>
          <w:rFonts w:ascii="Times New Roman" w:eastAsia="Times New Roman" w:hAnsi="Times New Roman" w:cs="B Traffic"/>
          <w:sz w:val="24"/>
          <w:szCs w:val="24"/>
        </w:rPr>
        <w:t>, D Ebrahimpour</w:t>
      </w:r>
    </w:p>
    <w:p w14:paraId="15F46A08" w14:textId="77777777" w:rsidR="00854644" w:rsidRPr="0022269E" w:rsidRDefault="00854644" w:rsidP="00A92531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Microscopy and Microanalysis 20 (04), 1240-1245</w:t>
      </w:r>
    </w:p>
    <w:p w14:paraId="5C947831" w14:textId="77777777" w:rsidR="00A92531" w:rsidRPr="0022269E" w:rsidRDefault="00A92531" w:rsidP="00A92531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46D3CDFC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12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Tissue Reaction and Biocompatibility of Implanted Mineral Trioxide Aggregate with Silver Nanoparticles in a Rat Model</w:t>
        </w:r>
      </w:hyperlink>
    </w:p>
    <w:p w14:paraId="469222C0" w14:textId="77777777" w:rsidR="00854644" w:rsidRPr="0022269E" w:rsidRDefault="00854644" w:rsidP="007F5702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V Zand, M Lotfi, 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Aghbali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M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Mesgariabbasi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M Janani, H Mokhtari, </w:t>
      </w:r>
      <w:r w:rsidR="007F5702">
        <w:rPr>
          <w:rFonts w:ascii="Times New Roman" w:eastAsia="Times New Roman" w:hAnsi="Times New Roman" w:cs="B Traffic"/>
          <w:sz w:val="24"/>
          <w:szCs w:val="24"/>
        </w:rPr>
        <w:t>SM Pakdel</w:t>
      </w:r>
      <w:r w:rsidRPr="0022269E">
        <w:rPr>
          <w:rFonts w:ascii="Times New Roman" w:eastAsia="Times New Roman" w:hAnsi="Times New Roman" w:cs="B Traffic"/>
          <w:sz w:val="24"/>
          <w:szCs w:val="24"/>
        </w:rPr>
        <w:t>.</w:t>
      </w:r>
    </w:p>
    <w:p w14:paraId="6F4BF04C" w14:textId="77777777" w:rsidR="00854644" w:rsidRPr="0022269E" w:rsidRDefault="00854644" w:rsidP="00A92531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Iranian endodontic journal 11 (1), 13</w:t>
      </w:r>
    </w:p>
    <w:p w14:paraId="4F4E7790" w14:textId="77777777" w:rsidR="00A92531" w:rsidRPr="0022269E" w:rsidRDefault="00A92531" w:rsidP="00A92531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104DB525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13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The effect of thickness on the sealing ability of CEM cement as a root-end filling material</w:t>
        </w:r>
      </w:hyperlink>
    </w:p>
    <w:p w14:paraId="102AFA27" w14:textId="77777777" w:rsidR="00854644" w:rsidRPr="0022269E" w:rsidRDefault="00854644" w:rsidP="00A92531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S Rahimi, S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Asgary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>, M Samiei, M Bahari, SMV Pakdel, R Mahmoudi</w:t>
      </w:r>
    </w:p>
    <w:p w14:paraId="5BCB5600" w14:textId="77777777" w:rsidR="00854644" w:rsidRPr="0022269E" w:rsidRDefault="00854644" w:rsidP="00A92531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Journal of dental research, dental clinics, dental prospects 9 (1), 6</w:t>
      </w:r>
    </w:p>
    <w:p w14:paraId="22AF21CE" w14:textId="77777777" w:rsidR="00A92531" w:rsidRPr="0022269E" w:rsidRDefault="00A92531" w:rsidP="00A92531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</w:p>
    <w:p w14:paraId="33B0B394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14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New Simulated Plasma for Assessing Solubility of Mineral Trioxide Aggregate</w:t>
        </w:r>
      </w:hyperlink>
    </w:p>
    <w:p w14:paraId="1CE60325" w14:textId="77777777" w:rsidR="00854644" w:rsidRPr="0022269E" w:rsidRDefault="00854644" w:rsidP="007F5702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M Samiei, S Shahi, N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Aslaminabadi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H Valizadeh, Z Aghazadeh, </w:t>
      </w:r>
      <w:r w:rsidR="007F5702">
        <w:rPr>
          <w:rFonts w:ascii="Times New Roman" w:eastAsia="Times New Roman" w:hAnsi="Times New Roman" w:cs="B Traffic"/>
          <w:sz w:val="24"/>
          <w:szCs w:val="24"/>
        </w:rPr>
        <w:t>SM V Pakdel</w:t>
      </w:r>
    </w:p>
    <w:p w14:paraId="3F1355C5" w14:textId="77777777" w:rsidR="00854644" w:rsidRDefault="00854644" w:rsidP="00205366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Iranian endodontic journal 10 (1), 30-34</w:t>
      </w:r>
    </w:p>
    <w:p w14:paraId="63CE2A4D" w14:textId="77777777" w:rsidR="00205366" w:rsidRPr="0022269E" w:rsidRDefault="00205366" w:rsidP="00205366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</w:rPr>
      </w:pPr>
    </w:p>
    <w:p w14:paraId="7739AD9A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15" w:history="1">
        <w:proofErr w:type="spellStart"/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Microtensile</w:t>
        </w:r>
        <w:proofErr w:type="spellEnd"/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 xml:space="preserve"> bond strength of self-etch adhesives in different surface conditionings.</w:t>
        </w:r>
      </w:hyperlink>
    </w:p>
    <w:p w14:paraId="7AC5E0C8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A Sohrabi, M Amini, BM Afzali, A Ghasemi, SM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Vahidpakdel</w:t>
      </w:r>
      <w:proofErr w:type="spellEnd"/>
    </w:p>
    <w:p w14:paraId="144D51F8" w14:textId="77777777" w:rsidR="00854644" w:rsidRPr="0022269E" w:rsidRDefault="00854644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European journal of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paediatric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 dentistry</w:t>
      </w:r>
    </w:p>
    <w:p w14:paraId="754E4D90" w14:textId="77777777" w:rsidR="005F366B" w:rsidRPr="0022269E" w:rsidRDefault="005F366B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58028F89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16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Evaluation of the Relationship between Incisal Edge Position of Maxillary Central Incisors and Incisive Papilla in Patients Referred to Prosthodontics Department of Tabriz Dental Faculty</w:t>
        </w:r>
      </w:hyperlink>
    </w:p>
    <w:p w14:paraId="75496F48" w14:textId="77777777" w:rsidR="00854644" w:rsidRPr="0022269E" w:rsidRDefault="00854644" w:rsidP="00205366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S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Bohluli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AP Nasrollah, H Eslami, V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Fakhrzadeh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SK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Neghad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</w:t>
      </w:r>
      <w:r w:rsidR="00205366" w:rsidRPr="0022269E">
        <w:rPr>
          <w:rFonts w:ascii="Times New Roman" w:eastAsia="Times New Roman" w:hAnsi="Times New Roman" w:cs="B Traffic"/>
          <w:sz w:val="24"/>
          <w:szCs w:val="24"/>
        </w:rPr>
        <w:t xml:space="preserve">SM </w:t>
      </w:r>
      <w:proofErr w:type="spellStart"/>
      <w:r w:rsidR="00205366" w:rsidRPr="0022269E">
        <w:rPr>
          <w:rFonts w:ascii="Times New Roman" w:eastAsia="Times New Roman" w:hAnsi="Times New Roman" w:cs="B Traffic"/>
          <w:sz w:val="24"/>
          <w:szCs w:val="24"/>
        </w:rPr>
        <w:t>Vahidpakdel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>.</w:t>
      </w:r>
    </w:p>
    <w:p w14:paraId="1D3F084E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Advances in Bioscience and Clinical Medicine 4 (3), 38-42</w:t>
      </w:r>
    </w:p>
    <w:p w14:paraId="162E6896" w14:textId="77777777" w:rsidR="005F366B" w:rsidRPr="0022269E" w:rsidRDefault="005F366B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0D6F0A94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17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Evaluation of Gradual Trend of Patients' Satisfaction with Complete Dentures in the Department of Prosthodontics: A Cross-sectional Study</w:t>
        </w:r>
      </w:hyperlink>
    </w:p>
    <w:p w14:paraId="77F57933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R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Negahdari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SMV Pakdel, S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Bohluli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H Eslami, 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Pournasrollah</w:t>
      </w:r>
      <w:proofErr w:type="spellEnd"/>
    </w:p>
    <w:p w14:paraId="1F378487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Advances in Biosciences &amp; Clinical Medicine 4 (2), 25</w:t>
      </w:r>
    </w:p>
    <w:p w14:paraId="2FE3F135" w14:textId="77777777" w:rsidR="005F366B" w:rsidRPr="0022269E" w:rsidRDefault="005F366B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56A940A4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18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Determination of the Rate of Need for Relining Complete Dentures in Patients Referring to a Department of Prosthodontics</w:t>
        </w:r>
      </w:hyperlink>
    </w:p>
    <w:p w14:paraId="3621AADF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R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Negahdari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SMV Pakdel, S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Bohluli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V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Fakhrzadeh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Pournasrollah</w:t>
      </w:r>
      <w:proofErr w:type="spellEnd"/>
    </w:p>
    <w:p w14:paraId="44A4F7F1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Advances in Biosciences &amp; Clinical Medicine 4 (2), 18</w:t>
      </w:r>
    </w:p>
    <w:p w14:paraId="07C8A49B" w14:textId="77777777" w:rsidR="005F366B" w:rsidRPr="0022269E" w:rsidRDefault="005F366B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375F8FCC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19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 xml:space="preserve">Comparison of Shade Match Compatibility between </w:t>
        </w:r>
        <w:proofErr w:type="spellStart"/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Vitapan</w:t>
        </w:r>
        <w:proofErr w:type="spellEnd"/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 xml:space="preserve"> Classical and 3D Master Shade Guide Systems by Dental Students in Tabriz Faculty of Dentistry</w:t>
        </w:r>
      </w:hyperlink>
    </w:p>
    <w:p w14:paraId="681C5581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R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Negahdari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Pournasrollah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M Rahbar, S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Bohlouli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>, SMVPV Pakdel</w:t>
      </w:r>
    </w:p>
    <w:p w14:paraId="2209323F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Advances in Biosciences &amp; Clinical Medicine 4 (1), 4</w:t>
      </w:r>
    </w:p>
    <w:p w14:paraId="55D96271" w14:textId="77777777" w:rsidR="005F366B" w:rsidRPr="0022269E" w:rsidRDefault="005F366B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0FA274CD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20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Immediate Overlay Removable Partial Dentures for a Patient with Ectodermal Dysplasia: A Clinical Report</w:t>
        </w:r>
      </w:hyperlink>
    </w:p>
    <w:p w14:paraId="66679797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R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Negahdari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Pournasrollah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SMV Pakdel, S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Bohlouli</w:t>
      </w:r>
      <w:proofErr w:type="spellEnd"/>
    </w:p>
    <w:p w14:paraId="2F2F61C2" w14:textId="77777777" w:rsidR="00854644" w:rsidRPr="0022269E" w:rsidRDefault="00854644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Advances in Biosciences &amp; Clinical Medicine 4 (1), 32</w:t>
      </w:r>
    </w:p>
    <w:p w14:paraId="47C62A84" w14:textId="77777777" w:rsidR="005F366B" w:rsidRPr="0022269E" w:rsidRDefault="005F366B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1859D808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21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Full Mouth Reconstruction of a Patient with Severely Worn Dentition: A Clinical Report</w:t>
        </w:r>
      </w:hyperlink>
    </w:p>
    <w:p w14:paraId="49C168B9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R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Negahdari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Pournasrollah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SMV Pakdel, S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Bohlouli</w:t>
      </w:r>
      <w:proofErr w:type="spellEnd"/>
    </w:p>
    <w:p w14:paraId="1BDB556E" w14:textId="77777777" w:rsidR="00854644" w:rsidRPr="0022269E" w:rsidRDefault="00854644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Advances in Biosciences &amp; Clinical Medicine 4 (1), 39</w:t>
      </w:r>
    </w:p>
    <w:p w14:paraId="486916BB" w14:textId="77777777" w:rsidR="005F366B" w:rsidRPr="0022269E" w:rsidRDefault="005F366B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0299DF80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22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 xml:space="preserve">Clinical Survival of </w:t>
        </w:r>
        <w:proofErr w:type="spellStart"/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Rebonded</w:t>
        </w:r>
        <w:proofErr w:type="spellEnd"/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 xml:space="preserve"> Brackets with Different ARI Scores</w:t>
        </w:r>
      </w:hyperlink>
    </w:p>
    <w:p w14:paraId="641FE3A0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MHA Atashi, S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Khosravib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>, SMV Pakdel</w:t>
      </w:r>
    </w:p>
    <w:p w14:paraId="366C5ED3" w14:textId="77777777" w:rsidR="00854644" w:rsidRPr="0022269E" w:rsidRDefault="00854644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Advances in Biosciences &amp; Clinical Medicine 4 (1), 22</w:t>
      </w:r>
    </w:p>
    <w:p w14:paraId="767E8C22" w14:textId="77777777" w:rsidR="005F366B" w:rsidRPr="0022269E" w:rsidRDefault="005F366B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6FD2D921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23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 xml:space="preserve">Garlic (Allium sativum) fresh juice induces apoptosis in human oral squamous cell carcinoma: the involvement of Caspase-3, </w:t>
        </w:r>
        <w:proofErr w:type="spellStart"/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Bax</w:t>
        </w:r>
        <w:proofErr w:type="spellEnd"/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 xml:space="preserve"> and Bcl-2</w:t>
        </w:r>
      </w:hyperlink>
    </w:p>
    <w:p w14:paraId="06E0ACAB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F Farhadi, S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Jahanpour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K Hazem, 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Aghbali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B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Baradran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>, SMV Pakdel</w:t>
      </w:r>
    </w:p>
    <w:p w14:paraId="744CE253" w14:textId="77777777" w:rsidR="00854644" w:rsidRPr="0022269E" w:rsidRDefault="00854644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Journal of dental research, dental clinics, dental prospects 9 (4), 267</w:t>
      </w:r>
    </w:p>
    <w:p w14:paraId="449391EC" w14:textId="77777777" w:rsidR="005F366B" w:rsidRPr="0022269E" w:rsidRDefault="005F366B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6C51E9AB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24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Oral Rehabilitation of a Patient with Cerebellopontine Angle Epidermoid Cyst</w:t>
        </w:r>
      </w:hyperlink>
    </w:p>
    <w:p w14:paraId="1D7E2448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Nourizadeh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Hafezeqoran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>, E Shafiee, SMV Pakdel</w:t>
      </w:r>
    </w:p>
    <w:p w14:paraId="0B42AC03" w14:textId="77777777" w:rsidR="00854644" w:rsidRPr="0022269E" w:rsidRDefault="00854644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Advances in Biosciences &amp; Clinical Medicine 3 (1), 60</w:t>
      </w:r>
    </w:p>
    <w:p w14:paraId="17CD9801" w14:textId="77777777" w:rsidR="005F366B" w:rsidRPr="0022269E" w:rsidRDefault="005F366B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454D1895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25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IL-8 AND IL-1Β SERA’S EVALUATION IN PATIENTS WITH ORAL LICHEN PLANUS</w:t>
        </w:r>
      </w:hyperlink>
    </w:p>
    <w:p w14:paraId="39B4EB24" w14:textId="77777777" w:rsidR="00854644" w:rsidRPr="0022269E" w:rsidRDefault="00854644" w:rsidP="00205366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H Eslami, F Pakdel, R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Nega</w:t>
      </w:r>
      <w:r w:rsidR="00205366">
        <w:rPr>
          <w:rFonts w:ascii="Times New Roman" w:eastAsia="Times New Roman" w:hAnsi="Times New Roman" w:cs="B Traffic"/>
          <w:sz w:val="24"/>
          <w:szCs w:val="24"/>
        </w:rPr>
        <w:t>hdari</w:t>
      </w:r>
      <w:proofErr w:type="spellEnd"/>
      <w:r w:rsidR="00205366">
        <w:rPr>
          <w:rFonts w:ascii="Times New Roman" w:eastAsia="Times New Roman" w:hAnsi="Times New Roman" w:cs="B Traffic"/>
          <w:sz w:val="24"/>
          <w:szCs w:val="24"/>
        </w:rPr>
        <w:t>, AP Nasrollah, MV Pakdel</w:t>
      </w:r>
      <w:r w:rsidRPr="0022269E">
        <w:rPr>
          <w:rFonts w:ascii="Times New Roman" w:eastAsia="Times New Roman" w:hAnsi="Times New Roman" w:cs="B Traffic"/>
          <w:sz w:val="24"/>
          <w:szCs w:val="24"/>
        </w:rPr>
        <w:t>.</w:t>
      </w:r>
    </w:p>
    <w:p w14:paraId="6CAD83D7" w14:textId="77777777" w:rsidR="00854644" w:rsidRPr="0022269E" w:rsidRDefault="00854644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Social Behavior and Personality 43, 2</w:t>
      </w:r>
    </w:p>
    <w:p w14:paraId="57A7BF0C" w14:textId="77777777" w:rsidR="005F366B" w:rsidRPr="0022269E" w:rsidRDefault="005F366B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59591795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26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Evaluation of the Knowledge of General Dental Practitioners in Tabriz about the Implant Treatment Planning</w:t>
        </w:r>
      </w:hyperlink>
    </w:p>
    <w:p w14:paraId="49EAA25E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Pournasrollah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R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Negahdari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>, SMV Pakdel</w:t>
      </w:r>
    </w:p>
    <w:p w14:paraId="4963D7ED" w14:textId="77777777" w:rsidR="00854644" w:rsidRPr="0022269E" w:rsidRDefault="00854644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lastRenderedPageBreak/>
        <w:t>Advances in Biosciences &amp; Clinical Medicine 3 (3), 24</w:t>
      </w:r>
    </w:p>
    <w:p w14:paraId="165F6888" w14:textId="77777777" w:rsidR="005F366B" w:rsidRPr="0022269E" w:rsidRDefault="005F366B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6539DD2E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27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Using mineral trioxide aggregate powder as an apical barrier: a bacterial leakage study.</w:t>
        </w:r>
      </w:hyperlink>
    </w:p>
    <w:p w14:paraId="77E71B41" w14:textId="77777777" w:rsidR="00854644" w:rsidRPr="0022269E" w:rsidRDefault="00854644" w:rsidP="005F366B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AS Milani, MA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Jafarabadi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>, MV Pakdel</w:t>
      </w:r>
    </w:p>
    <w:p w14:paraId="780D7BE1" w14:textId="77777777" w:rsidR="00854644" w:rsidRPr="0022269E" w:rsidRDefault="00854644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General dentistry 62 (5), 55-59</w:t>
      </w:r>
    </w:p>
    <w:p w14:paraId="38565CE7" w14:textId="77777777" w:rsidR="005F366B" w:rsidRPr="0022269E" w:rsidRDefault="005F366B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  <w:lang w:bidi="fa-IR"/>
        </w:rPr>
      </w:pPr>
    </w:p>
    <w:p w14:paraId="6436CEA0" w14:textId="77777777" w:rsidR="00854644" w:rsidRPr="0022269E" w:rsidRDefault="00762A4B" w:rsidP="008546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B Traffic"/>
          <w:sz w:val="24"/>
          <w:szCs w:val="24"/>
        </w:rPr>
      </w:pPr>
      <w:hyperlink r:id="rId28" w:history="1">
        <w:r w:rsidR="00854644" w:rsidRPr="0022269E">
          <w:rPr>
            <w:rFonts w:ascii="Times New Roman" w:eastAsia="Times New Roman" w:hAnsi="Times New Roman" w:cs="B Traffic"/>
            <w:sz w:val="24"/>
            <w:szCs w:val="24"/>
          </w:rPr>
          <w:t>Isolation and Characterization of Dental Pulp Stem Cells from Primary and Permanent Teeth</w:t>
        </w:r>
      </w:hyperlink>
    </w:p>
    <w:p w14:paraId="25A1BF9F" w14:textId="77777777" w:rsidR="00854644" w:rsidRPr="0022269E" w:rsidRDefault="00854644" w:rsidP="00205366">
      <w:pPr>
        <w:pStyle w:val="ListParagraph"/>
        <w:spacing w:after="0" w:line="240" w:lineRule="auto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M Samiei, M Aghazadeh, AA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Movassaghpour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A Fallah, NA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Aminabadi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</w:t>
      </w:r>
      <w:r w:rsidR="00205366" w:rsidRPr="0022269E">
        <w:rPr>
          <w:rFonts w:ascii="Times New Roman" w:eastAsia="Times New Roman" w:hAnsi="Times New Roman" w:cs="B Traffic"/>
          <w:sz w:val="24"/>
          <w:szCs w:val="24"/>
        </w:rPr>
        <w:t xml:space="preserve">SM </w:t>
      </w:r>
      <w:proofErr w:type="spellStart"/>
      <w:r w:rsidR="00205366" w:rsidRPr="0022269E">
        <w:rPr>
          <w:rFonts w:ascii="Times New Roman" w:eastAsia="Times New Roman" w:hAnsi="Times New Roman" w:cs="B Traffic"/>
          <w:sz w:val="24"/>
          <w:szCs w:val="24"/>
        </w:rPr>
        <w:t>Vahidpakdel</w:t>
      </w:r>
      <w:proofErr w:type="spellEnd"/>
    </w:p>
    <w:p w14:paraId="4940F507" w14:textId="77777777" w:rsidR="00854644" w:rsidRPr="0022269E" w:rsidRDefault="00854644" w:rsidP="005F366B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Journal of American Science 9 (12)</w:t>
      </w:r>
    </w:p>
    <w:p w14:paraId="5C04E535" w14:textId="77777777" w:rsidR="00E274D4" w:rsidRPr="0022269E" w:rsidRDefault="00E274D4" w:rsidP="00E274D4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</w:rPr>
      </w:pPr>
    </w:p>
    <w:p w14:paraId="42DA1006" w14:textId="77777777" w:rsidR="00E274D4" w:rsidRPr="0022269E" w:rsidRDefault="00E274D4" w:rsidP="00E274D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Comparative CBCT evaluation of the efficacy of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Nd:YAG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 laser and K3 rotary system in non-surgical root canal retreatment.</w:t>
      </w:r>
    </w:p>
    <w:p w14:paraId="42A593FD" w14:textId="77777777" w:rsidR="00E274D4" w:rsidRPr="0022269E" w:rsidRDefault="00E274D4" w:rsidP="00E274D4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Samiei M1, Ghasemi N,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Torab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 A, Rahimi S,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Niknami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 M,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Rikhtegaran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 S,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Purnaghi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 Azar F, Mehdi Vahid Pakdel S. </w:t>
      </w:r>
    </w:p>
    <w:p w14:paraId="652B3AA2" w14:textId="77777777" w:rsidR="00E274D4" w:rsidRPr="0022269E" w:rsidRDefault="00E274D4" w:rsidP="00E274D4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Minerva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Stomatol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>. 2016 Feb;65(1):11-6.</w:t>
      </w:r>
    </w:p>
    <w:p w14:paraId="46753E01" w14:textId="77777777" w:rsidR="00791202" w:rsidRPr="0022269E" w:rsidRDefault="00791202" w:rsidP="00E274D4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</w:rPr>
      </w:pPr>
    </w:p>
    <w:p w14:paraId="1AD88E72" w14:textId="77777777" w:rsidR="00791202" w:rsidRPr="0022269E" w:rsidRDefault="00791202" w:rsidP="0079120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Evaluation of Serum IL-1B and IL-8 in Patients with Oral Lichen Planus</w:t>
      </w:r>
    </w:p>
    <w:p w14:paraId="00DD7C57" w14:textId="77777777" w:rsidR="00791202" w:rsidRPr="0022269E" w:rsidRDefault="00791202" w:rsidP="00791202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Hosein Eslami, Farzaneh Pakdel, Zohreh Babaloo, Firouz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Pouralibaba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Sahar Khadem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Neghad</w:t>
      </w:r>
      <w:proofErr w:type="spellEnd"/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, Mehdi Vahid Pakdel, and Vahid </w:t>
      </w:r>
      <w:proofErr w:type="spellStart"/>
      <w:r w:rsidRPr="0022269E">
        <w:rPr>
          <w:rFonts w:ascii="Times New Roman" w:eastAsia="Times New Roman" w:hAnsi="Times New Roman" w:cs="B Traffic"/>
          <w:sz w:val="24"/>
          <w:szCs w:val="24"/>
        </w:rPr>
        <w:t>Fakhrzadeh</w:t>
      </w:r>
      <w:proofErr w:type="spellEnd"/>
    </w:p>
    <w:p w14:paraId="4BF7CFAD" w14:textId="77777777" w:rsidR="00791202" w:rsidRPr="0022269E" w:rsidRDefault="00791202" w:rsidP="00791202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</w:rPr>
      </w:pPr>
      <w:r w:rsidRPr="0022269E">
        <w:rPr>
          <w:rFonts w:ascii="Times New Roman" w:eastAsia="Times New Roman" w:hAnsi="Times New Roman" w:cs="B Traffic"/>
          <w:sz w:val="24"/>
          <w:szCs w:val="24"/>
        </w:rPr>
        <w:t>International Journal of Clinical Dentistry</w:t>
      </w:r>
      <w:r w:rsidRPr="0022269E">
        <w:rPr>
          <w:rFonts w:ascii="Times New Roman" w:eastAsia="Times New Roman" w:hAnsi="Times New Roman" w:cs="B Traffic" w:hint="cs"/>
          <w:sz w:val="24"/>
          <w:szCs w:val="24"/>
          <w:rtl/>
        </w:rPr>
        <w:t>و</w:t>
      </w:r>
      <w:r w:rsidRPr="0022269E">
        <w:rPr>
          <w:rFonts w:ascii="Times New Roman" w:eastAsia="Times New Roman" w:hAnsi="Times New Roman" w:cs="B Traffic"/>
          <w:sz w:val="24"/>
          <w:szCs w:val="24"/>
        </w:rPr>
        <w:t xml:space="preserve"> Volume 9 Issue 4</w:t>
      </w:r>
    </w:p>
    <w:p w14:paraId="7CE6F0EB" w14:textId="77777777" w:rsidR="00E274D4" w:rsidRPr="0022269E" w:rsidRDefault="00E274D4" w:rsidP="00E274D4">
      <w:pPr>
        <w:pStyle w:val="ListParagraph"/>
        <w:ind w:left="1440"/>
        <w:rPr>
          <w:rFonts w:ascii="Times New Roman" w:eastAsia="Times New Roman" w:hAnsi="Times New Roman" w:cs="B Traffic"/>
          <w:sz w:val="24"/>
          <w:szCs w:val="24"/>
          <w:rtl/>
        </w:rPr>
      </w:pPr>
    </w:p>
    <w:p w14:paraId="42B56134" w14:textId="77777777" w:rsidR="00B4092D" w:rsidRPr="0022269E" w:rsidRDefault="00B4092D" w:rsidP="00B4092D">
      <w:pPr>
        <w:pStyle w:val="Default"/>
        <w:numPr>
          <w:ilvl w:val="1"/>
          <w:numId w:val="1"/>
        </w:numPr>
        <w:rPr>
          <w:rFonts w:asciiTheme="majorBidi" w:hAnsiTheme="majorBidi" w:cs="B Traffic"/>
          <w:color w:val="auto"/>
        </w:rPr>
      </w:pPr>
      <w:r w:rsidRPr="0022269E">
        <w:rPr>
          <w:rFonts w:asciiTheme="majorBidi" w:hAnsiTheme="majorBidi" w:cs="B Traffic"/>
          <w:color w:val="auto"/>
        </w:rPr>
        <w:t xml:space="preserve">Designing and Constructing Smart T-shirt for Prevention from Incidence and Recurrence of Lumbar Herniated Disc </w:t>
      </w:r>
    </w:p>
    <w:p w14:paraId="435EEF38" w14:textId="77777777" w:rsidR="00B4092D" w:rsidRPr="0022269E" w:rsidRDefault="00B4092D" w:rsidP="00B4092D">
      <w:pPr>
        <w:pStyle w:val="Default"/>
        <w:ind w:left="1440"/>
        <w:rPr>
          <w:rFonts w:asciiTheme="majorBidi" w:hAnsiTheme="majorBidi" w:cs="B Traffic"/>
          <w:color w:val="auto"/>
          <w:rtl/>
          <w:lang w:bidi="fa-IR"/>
        </w:rPr>
      </w:pPr>
      <w:r w:rsidRPr="0022269E">
        <w:rPr>
          <w:rFonts w:asciiTheme="majorBidi" w:hAnsiTheme="majorBidi" w:cs="B Traffic"/>
          <w:color w:val="auto"/>
        </w:rPr>
        <w:t xml:space="preserve">Behnam Amini </w:t>
      </w:r>
      <w:proofErr w:type="spellStart"/>
      <w:r w:rsidRPr="0022269E">
        <w:rPr>
          <w:rFonts w:asciiTheme="majorBidi" w:hAnsiTheme="majorBidi" w:cs="B Traffic"/>
          <w:color w:val="auto"/>
        </w:rPr>
        <w:t>Daghalian</w:t>
      </w:r>
      <w:proofErr w:type="spellEnd"/>
      <w:r w:rsidRPr="0022269E">
        <w:rPr>
          <w:rFonts w:asciiTheme="majorBidi" w:hAnsiTheme="majorBidi" w:cs="B Traffic"/>
          <w:color w:val="auto"/>
        </w:rPr>
        <w:t xml:space="preserve">, Seyed Mahdi Vahid Pakdel, Farid Gharibi, Amini </w:t>
      </w:r>
      <w:proofErr w:type="spellStart"/>
      <w:r w:rsidRPr="0022269E">
        <w:rPr>
          <w:rFonts w:asciiTheme="majorBidi" w:hAnsiTheme="majorBidi" w:cs="B Traffic"/>
          <w:color w:val="auto"/>
        </w:rPr>
        <w:t>Vahdati</w:t>
      </w:r>
      <w:proofErr w:type="spellEnd"/>
      <w:r w:rsidRPr="0022269E">
        <w:rPr>
          <w:rFonts w:asciiTheme="majorBidi" w:hAnsiTheme="majorBidi" w:cs="B Traffic"/>
          <w:color w:val="auto"/>
        </w:rPr>
        <w:t xml:space="preserve"> </w:t>
      </w:r>
    </w:p>
    <w:p w14:paraId="2C0BFD54" w14:textId="56E9B44E" w:rsidR="00B4092D" w:rsidRDefault="00B4092D" w:rsidP="00661E28">
      <w:pPr>
        <w:pStyle w:val="ListParagraph"/>
        <w:ind w:left="1440"/>
        <w:rPr>
          <w:rFonts w:asciiTheme="majorBidi" w:eastAsia="Times New Roman" w:hAnsiTheme="majorBidi" w:cs="B Traffic"/>
          <w:sz w:val="24"/>
          <w:szCs w:val="24"/>
        </w:rPr>
      </w:pPr>
      <w:r w:rsidRPr="0022269E">
        <w:rPr>
          <w:rFonts w:asciiTheme="majorBidi" w:eastAsia="Times New Roman" w:hAnsiTheme="majorBidi" w:cs="B Traffic"/>
          <w:sz w:val="24"/>
          <w:szCs w:val="24"/>
        </w:rPr>
        <w:t>Advances in Biosciences &amp; Clinical Medicine 3 (4), 24</w:t>
      </w:r>
      <w:r w:rsidR="000D305D">
        <w:rPr>
          <w:rFonts w:asciiTheme="majorBidi" w:eastAsia="Times New Roman" w:hAnsiTheme="majorBidi" w:cs="B Traffic"/>
          <w:sz w:val="24"/>
          <w:szCs w:val="24"/>
        </w:rPr>
        <w:t>.</w:t>
      </w:r>
    </w:p>
    <w:p w14:paraId="6DA8A065" w14:textId="32798CFF" w:rsidR="000D305D" w:rsidRDefault="000D305D" w:rsidP="000D305D">
      <w:pPr>
        <w:pStyle w:val="ListParagraph"/>
        <w:numPr>
          <w:ilvl w:val="1"/>
          <w:numId w:val="1"/>
        </w:numPr>
        <w:rPr>
          <w:rFonts w:asciiTheme="majorBidi" w:eastAsia="Times New Roman" w:hAnsiTheme="majorBidi" w:cs="B Traffic"/>
          <w:sz w:val="24"/>
          <w:szCs w:val="24"/>
        </w:rPr>
      </w:pPr>
      <w:r w:rsidRPr="000D305D">
        <w:rPr>
          <w:rFonts w:asciiTheme="majorBidi" w:eastAsia="Times New Roman" w:hAnsiTheme="majorBidi" w:cs="B Traffic"/>
          <w:sz w:val="24"/>
          <w:szCs w:val="24"/>
        </w:rPr>
        <w:t>Comparison of the maximum hand-generated torque by professors and postgraduate dental students for tightening the abutment screws of dental implants</w:t>
      </w:r>
      <w:r>
        <w:rPr>
          <w:rFonts w:asciiTheme="majorBidi" w:eastAsia="Times New Roman" w:hAnsiTheme="majorBidi" w:cs="B Traffic"/>
          <w:sz w:val="24"/>
          <w:szCs w:val="24"/>
        </w:rPr>
        <w:t xml:space="preserve">. </w:t>
      </w:r>
      <w:proofErr w:type="spellStart"/>
      <w:r w:rsidRPr="000D305D">
        <w:rPr>
          <w:rFonts w:asciiTheme="majorBidi" w:eastAsia="Times New Roman" w:hAnsiTheme="majorBidi" w:cs="B Traffic"/>
          <w:sz w:val="24"/>
          <w:szCs w:val="24"/>
        </w:rPr>
        <w:t>Feridoun</w:t>
      </w:r>
      <w:proofErr w:type="spellEnd"/>
      <w:r w:rsidRPr="000D305D">
        <w:rPr>
          <w:rFonts w:asciiTheme="majorBidi" w:eastAsia="Times New Roman" w:hAnsiTheme="majorBidi" w:cs="B Traffic"/>
          <w:sz w:val="24"/>
          <w:szCs w:val="24"/>
        </w:rPr>
        <w:t xml:space="preserve"> Parnia, Javad Yazdani Parisa </w:t>
      </w:r>
      <w:proofErr w:type="spellStart"/>
      <w:r w:rsidRPr="000D305D">
        <w:rPr>
          <w:rFonts w:asciiTheme="majorBidi" w:eastAsia="Times New Roman" w:hAnsiTheme="majorBidi" w:cs="B Traffic"/>
          <w:sz w:val="24"/>
          <w:szCs w:val="24"/>
        </w:rPr>
        <w:t>Fakour</w:t>
      </w:r>
      <w:proofErr w:type="spellEnd"/>
      <w:r w:rsidRPr="000D305D">
        <w:rPr>
          <w:rFonts w:asciiTheme="majorBidi" w:eastAsia="Times New Roman" w:hAnsiTheme="majorBidi" w:cs="B Traffic"/>
          <w:sz w:val="24"/>
          <w:szCs w:val="24"/>
        </w:rPr>
        <w:t>, Farhang Mahboub, Seyyed Mahdi Vahid Pakdel</w:t>
      </w:r>
      <w:r>
        <w:rPr>
          <w:rFonts w:asciiTheme="majorBidi" w:eastAsia="Times New Roman" w:hAnsiTheme="majorBidi" w:cs="B Traffic"/>
          <w:sz w:val="24"/>
          <w:szCs w:val="24"/>
        </w:rPr>
        <w:t xml:space="preserve">. </w:t>
      </w:r>
      <w:r w:rsidRPr="000D305D">
        <w:rPr>
          <w:rFonts w:asciiTheme="majorBidi" w:eastAsia="Times New Roman" w:hAnsiTheme="majorBidi" w:cs="B Traffic"/>
          <w:sz w:val="24"/>
          <w:szCs w:val="24"/>
        </w:rPr>
        <w:t>J Dent Res Dent Clin Dent Prospects. 2018;12(3): 190-195</w:t>
      </w:r>
    </w:p>
    <w:p w14:paraId="4C7A7272" w14:textId="77777777" w:rsidR="00F67609" w:rsidRDefault="00DC159C" w:rsidP="00F67609">
      <w:pPr>
        <w:pStyle w:val="ListParagraph"/>
        <w:numPr>
          <w:ilvl w:val="1"/>
          <w:numId w:val="1"/>
        </w:numPr>
        <w:rPr>
          <w:rFonts w:asciiTheme="majorBidi" w:eastAsia="Times New Roman" w:hAnsiTheme="majorBidi" w:cs="B Traffic"/>
          <w:sz w:val="24"/>
          <w:szCs w:val="24"/>
        </w:rPr>
      </w:pPr>
      <w:r w:rsidRPr="00DC159C">
        <w:rPr>
          <w:rFonts w:asciiTheme="majorBidi" w:eastAsia="Times New Roman" w:hAnsiTheme="majorBidi" w:cs="B Traffic"/>
          <w:sz w:val="24"/>
          <w:szCs w:val="24"/>
        </w:rPr>
        <w:t xml:space="preserve">Comparison of Reconstruction of Cement Space in Resin Copings Fabricated with the Use of a 3D Printer in Single- and Three- unit Restorations R. </w:t>
      </w:r>
      <w:proofErr w:type="spellStart"/>
      <w:r w:rsidRPr="00DC159C">
        <w:rPr>
          <w:rFonts w:asciiTheme="majorBidi" w:eastAsia="Times New Roman" w:hAnsiTheme="majorBidi" w:cs="B Traffic"/>
          <w:sz w:val="24"/>
          <w:szCs w:val="24"/>
        </w:rPr>
        <w:t>Negahdari</w:t>
      </w:r>
      <w:proofErr w:type="spellEnd"/>
      <w:r w:rsidRPr="00DC159C">
        <w:rPr>
          <w:rFonts w:asciiTheme="majorBidi" w:eastAsia="Times New Roman" w:hAnsiTheme="majorBidi" w:cs="B Traffic"/>
          <w:sz w:val="24"/>
          <w:szCs w:val="24"/>
        </w:rPr>
        <w:t xml:space="preserve">, Seyyed Mahdi Vahid Pakdel, Mohammad Ali </w:t>
      </w:r>
      <w:proofErr w:type="spellStart"/>
      <w:r w:rsidRPr="00DC159C">
        <w:rPr>
          <w:rFonts w:asciiTheme="majorBidi" w:eastAsia="Times New Roman" w:hAnsiTheme="majorBidi" w:cs="B Traffic"/>
          <w:sz w:val="24"/>
          <w:szCs w:val="24"/>
        </w:rPr>
        <w:t>Ghavimi</w:t>
      </w:r>
      <w:proofErr w:type="spellEnd"/>
      <w:r w:rsidRPr="00DC159C">
        <w:rPr>
          <w:rFonts w:asciiTheme="majorBidi" w:eastAsia="Times New Roman" w:hAnsiTheme="majorBidi" w:cs="B Traffic"/>
          <w:sz w:val="24"/>
          <w:szCs w:val="24"/>
        </w:rPr>
        <w:t xml:space="preserve">, Narmi </w:t>
      </w:r>
      <w:proofErr w:type="spellStart"/>
      <w:r w:rsidRPr="00DC159C">
        <w:rPr>
          <w:rFonts w:asciiTheme="majorBidi" w:eastAsia="Times New Roman" w:hAnsiTheme="majorBidi" w:cs="B Traffic"/>
          <w:sz w:val="24"/>
          <w:szCs w:val="24"/>
        </w:rPr>
        <w:t>Daryakenari</w:t>
      </w:r>
      <w:proofErr w:type="spellEnd"/>
      <w:r w:rsidRPr="00DC159C">
        <w:rPr>
          <w:rFonts w:asciiTheme="majorBidi" w:eastAsia="Times New Roman" w:hAnsiTheme="majorBidi" w:cs="B Traffic"/>
          <w:sz w:val="24"/>
          <w:szCs w:val="24"/>
        </w:rPr>
        <w:t xml:space="preserve">, Sepideh </w:t>
      </w:r>
      <w:proofErr w:type="spellStart"/>
      <w:r w:rsidRPr="00DC159C">
        <w:rPr>
          <w:rFonts w:asciiTheme="majorBidi" w:eastAsia="Times New Roman" w:hAnsiTheme="majorBidi" w:cs="B Traffic"/>
          <w:sz w:val="24"/>
          <w:szCs w:val="24"/>
        </w:rPr>
        <w:t>Bohlouli</w:t>
      </w:r>
      <w:proofErr w:type="spellEnd"/>
      <w:r w:rsidRPr="00DC159C">
        <w:rPr>
          <w:rFonts w:asciiTheme="majorBidi" w:eastAsia="Times New Roman" w:hAnsiTheme="majorBidi" w:cs="B Traffic"/>
          <w:sz w:val="24"/>
          <w:szCs w:val="24"/>
        </w:rPr>
        <w:t xml:space="preserve">, S. M. </w:t>
      </w:r>
      <w:proofErr w:type="spellStart"/>
      <w:r w:rsidRPr="00DC159C">
        <w:rPr>
          <w:rFonts w:asciiTheme="majorBidi" w:eastAsia="Times New Roman" w:hAnsiTheme="majorBidi" w:cs="B Traffic"/>
          <w:sz w:val="24"/>
          <w:szCs w:val="24"/>
        </w:rPr>
        <w:t>Dizaj</w:t>
      </w:r>
      <w:proofErr w:type="spellEnd"/>
      <w:r w:rsidRPr="00DC159C">
        <w:rPr>
          <w:rFonts w:asciiTheme="majorBidi" w:eastAsia="Times New Roman" w:hAnsiTheme="majorBidi" w:cs="B Traffic"/>
          <w:sz w:val="24"/>
          <w:szCs w:val="24"/>
        </w:rPr>
        <w:t xml:space="preserve"> 2019 </w:t>
      </w:r>
      <w:proofErr w:type="spellStart"/>
      <w:r w:rsidRPr="00DC159C">
        <w:rPr>
          <w:rFonts w:asciiTheme="majorBidi" w:eastAsia="Times New Roman" w:hAnsiTheme="majorBidi" w:cs="B Traffic"/>
          <w:sz w:val="24"/>
          <w:szCs w:val="24"/>
        </w:rPr>
        <w:t>Biointerface</w:t>
      </w:r>
      <w:proofErr w:type="spellEnd"/>
      <w:r w:rsidRPr="00DC159C">
        <w:rPr>
          <w:rFonts w:asciiTheme="majorBidi" w:eastAsia="Times New Roman" w:hAnsiTheme="majorBidi" w:cs="B Traffic"/>
          <w:sz w:val="24"/>
          <w:szCs w:val="24"/>
        </w:rPr>
        <w:t xml:space="preserve"> Research in Applied Chemistry</w:t>
      </w:r>
      <w:r>
        <w:rPr>
          <w:rFonts w:asciiTheme="majorBidi" w:eastAsia="Times New Roman" w:hAnsiTheme="majorBidi" w:cs="B Traffic"/>
          <w:sz w:val="24"/>
          <w:szCs w:val="24"/>
        </w:rPr>
        <w:t xml:space="preserve"> </w:t>
      </w:r>
      <w:r w:rsidRPr="00DC159C">
        <w:rPr>
          <w:rFonts w:asciiTheme="majorBidi" w:eastAsia="Times New Roman" w:hAnsiTheme="majorBidi" w:cs="B Traffic"/>
          <w:sz w:val="24"/>
          <w:szCs w:val="24"/>
        </w:rPr>
        <w:t xml:space="preserve">Volume 9, Issue 3, 2019, 3919 - 3925 </w:t>
      </w:r>
    </w:p>
    <w:p w14:paraId="06D22046" w14:textId="718FD764" w:rsidR="009E61FC" w:rsidRPr="00F67609" w:rsidRDefault="009E61FC" w:rsidP="00F67609">
      <w:pPr>
        <w:pStyle w:val="ListParagraph"/>
        <w:numPr>
          <w:ilvl w:val="1"/>
          <w:numId w:val="1"/>
        </w:numPr>
        <w:rPr>
          <w:rFonts w:asciiTheme="majorBidi" w:eastAsia="Times New Roman" w:hAnsiTheme="majorBidi" w:cs="B Traffic"/>
          <w:sz w:val="24"/>
          <w:szCs w:val="24"/>
        </w:rPr>
      </w:pPr>
      <w:r w:rsidRPr="00F67609">
        <w:rPr>
          <w:rFonts w:ascii="Arial" w:eastAsia="Calibri" w:hAnsi="Arial" w:cs="Arial"/>
          <w:sz w:val="20"/>
          <w:szCs w:val="20"/>
          <w:lang w:bidi="fa-IR"/>
        </w:rPr>
        <w:lastRenderedPageBreak/>
        <w:t xml:space="preserve">A 3-D finite Element Analysis of the Effect of Dental Implant Thread Angle on Stress Distribution in their Surrounding Bone Katayoun </w:t>
      </w:r>
      <w:proofErr w:type="spellStart"/>
      <w:r w:rsidRPr="00F67609">
        <w:rPr>
          <w:rFonts w:ascii="Arial" w:eastAsia="Calibri" w:hAnsi="Arial" w:cs="Arial"/>
          <w:sz w:val="20"/>
          <w:szCs w:val="20"/>
          <w:lang w:bidi="fa-IR"/>
        </w:rPr>
        <w:t>sadr</w:t>
      </w:r>
      <w:proofErr w:type="spellEnd"/>
      <w:r w:rsidRPr="00F67609">
        <w:rPr>
          <w:rFonts w:ascii="Arial" w:eastAsia="Calibri" w:hAnsi="Arial" w:cs="Arial"/>
          <w:sz w:val="20"/>
          <w:szCs w:val="20"/>
          <w:lang w:bidi="fa-IR"/>
        </w:rPr>
        <w:t>, Seyyed Mahdi Vahid Pakdel. J Dent Res Dent Clin Dent Prospects. 2021</w:t>
      </w:r>
    </w:p>
    <w:p w14:paraId="43C2A586" w14:textId="77777777" w:rsidR="009E61FC" w:rsidRPr="00F67609" w:rsidRDefault="009E61FC" w:rsidP="00F67609">
      <w:pPr>
        <w:ind w:left="1080"/>
        <w:rPr>
          <w:rFonts w:asciiTheme="majorBidi" w:eastAsia="Times New Roman" w:hAnsiTheme="majorBidi" w:cs="B Traffic"/>
          <w:sz w:val="24"/>
          <w:szCs w:val="24"/>
        </w:rPr>
      </w:pPr>
    </w:p>
    <w:p w14:paraId="785A1603" w14:textId="77777777" w:rsidR="000D305D" w:rsidRPr="0022269E" w:rsidRDefault="000D305D" w:rsidP="00661E28">
      <w:pPr>
        <w:pStyle w:val="ListParagraph"/>
        <w:ind w:left="1440"/>
        <w:rPr>
          <w:rFonts w:asciiTheme="majorBidi" w:eastAsia="Times New Roman" w:hAnsiTheme="majorBidi" w:cs="B Traffic"/>
          <w:sz w:val="24"/>
          <w:szCs w:val="24"/>
        </w:rPr>
      </w:pPr>
    </w:p>
    <w:p w14:paraId="63024C04" w14:textId="77777777" w:rsidR="00661E28" w:rsidRPr="0022269E" w:rsidRDefault="00661E28" w:rsidP="00661E28">
      <w:pPr>
        <w:pStyle w:val="ListParagraph"/>
        <w:numPr>
          <w:ilvl w:val="1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Yagut,Bold" w:cs="B Traffic"/>
          <w:sz w:val="24"/>
          <w:szCs w:val="24"/>
        </w:rPr>
      </w:pPr>
      <w:r w:rsidRPr="0022269E">
        <w:rPr>
          <w:rFonts w:ascii="B Yagut,Bold" w:cs="B Traffic" w:hint="cs"/>
          <w:sz w:val="24"/>
          <w:szCs w:val="24"/>
          <w:rtl/>
        </w:rPr>
        <w:t>بررسی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تأثیر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وضعیت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اقتصادی</w:t>
      </w:r>
      <w:r w:rsidRPr="0022269E">
        <w:rPr>
          <w:rFonts w:ascii="B Yagut,Bold" w:cs="B Traffic"/>
          <w:sz w:val="24"/>
          <w:szCs w:val="24"/>
        </w:rPr>
        <w:t xml:space="preserve"> - </w:t>
      </w:r>
      <w:r w:rsidRPr="0022269E">
        <w:rPr>
          <w:rFonts w:ascii="B Yagut,Bold" w:cs="B Traffic" w:hint="cs"/>
          <w:sz w:val="24"/>
          <w:szCs w:val="24"/>
          <w:rtl/>
        </w:rPr>
        <w:t>اجتماعی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در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زمان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مراجعه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بیماران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مبتلا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به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ضایعات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پاتولوژیک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  <w:lang w:bidi="fa-IR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دهانی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مراجعه کننده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به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دانشکده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دندانپزشکی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تبریز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در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نیمه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اول</w:t>
      </w:r>
      <w:r w:rsidRPr="0022269E">
        <w:rPr>
          <w:rFonts w:ascii="B Yagut,Bold" w:cs="B Traffic"/>
          <w:sz w:val="24"/>
          <w:szCs w:val="24"/>
        </w:rPr>
        <w:t xml:space="preserve"> </w:t>
      </w:r>
      <w:r w:rsidRPr="0022269E">
        <w:rPr>
          <w:rFonts w:ascii="B Yagut,Bold" w:cs="B Traffic" w:hint="cs"/>
          <w:sz w:val="24"/>
          <w:szCs w:val="24"/>
          <w:rtl/>
        </w:rPr>
        <w:t>سال</w:t>
      </w:r>
      <w:r w:rsidRPr="0022269E">
        <w:rPr>
          <w:rFonts w:ascii="B Yagut,Bold" w:cs="B Traffic"/>
          <w:sz w:val="24"/>
          <w:szCs w:val="24"/>
        </w:rPr>
        <w:t xml:space="preserve"> 1931</w:t>
      </w:r>
    </w:p>
    <w:p w14:paraId="6A2B20C0" w14:textId="77777777" w:rsidR="001A4AC9" w:rsidRPr="0022269E" w:rsidRDefault="00661E28" w:rsidP="00661E28">
      <w:pPr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  <w:rtl/>
        </w:rPr>
      </w:pPr>
      <w:r w:rsidRPr="0022269E">
        <w:rPr>
          <w:rFonts w:ascii="Yagut,Bold" w:cs="B Traffic" w:hint="cs"/>
          <w:sz w:val="24"/>
          <w:szCs w:val="24"/>
          <w:rtl/>
        </w:rPr>
        <w:t>شیرين</w:t>
      </w:r>
      <w:r w:rsidRPr="0022269E">
        <w:rPr>
          <w:rFonts w:ascii="Yagut,Bold" w:cs="B Traffic"/>
          <w:sz w:val="24"/>
          <w:szCs w:val="24"/>
        </w:rPr>
        <w:t xml:space="preserve"> </w:t>
      </w:r>
      <w:r w:rsidRPr="0022269E">
        <w:rPr>
          <w:rFonts w:ascii="Yagut,Bold" w:cs="B Traffic" w:hint="cs"/>
          <w:sz w:val="24"/>
          <w:szCs w:val="24"/>
          <w:rtl/>
        </w:rPr>
        <w:t>فتاحی، سید مهدی</w:t>
      </w:r>
      <w:r w:rsidRPr="0022269E">
        <w:rPr>
          <w:rFonts w:ascii="Yagut,Bold" w:cs="B Traffic"/>
          <w:sz w:val="24"/>
          <w:szCs w:val="24"/>
        </w:rPr>
        <w:t xml:space="preserve"> </w:t>
      </w:r>
      <w:r w:rsidRPr="0022269E">
        <w:rPr>
          <w:rFonts w:ascii="Yagut,Bold" w:cs="B Traffic" w:hint="cs"/>
          <w:sz w:val="24"/>
          <w:szCs w:val="24"/>
          <w:rtl/>
        </w:rPr>
        <w:t xml:space="preserve"> وحید</w:t>
      </w:r>
      <w:r w:rsidRPr="0022269E">
        <w:rPr>
          <w:rFonts w:ascii="Yagut,Bold" w:cs="B Traffic"/>
          <w:sz w:val="24"/>
          <w:szCs w:val="24"/>
        </w:rPr>
        <w:t xml:space="preserve"> </w:t>
      </w:r>
      <w:r w:rsidRPr="0022269E">
        <w:rPr>
          <w:rFonts w:ascii="Yagut,Bold" w:cs="B Traffic" w:hint="cs"/>
          <w:sz w:val="24"/>
          <w:szCs w:val="24"/>
          <w:rtl/>
        </w:rPr>
        <w:t>پاکدل، امیر علا آغبالی</w:t>
      </w:r>
    </w:p>
    <w:p w14:paraId="139443CA" w14:textId="77777777" w:rsidR="00A0168B" w:rsidRPr="0022269E" w:rsidRDefault="00A0168B" w:rsidP="00A0168B">
      <w:pPr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  <w:rtl/>
        </w:rPr>
      </w:pPr>
      <w:r w:rsidRPr="0022269E">
        <w:rPr>
          <w:rFonts w:ascii="Yagut,Bold" w:cs="B Traffic" w:hint="cs"/>
          <w:sz w:val="24"/>
          <w:szCs w:val="24"/>
          <w:rtl/>
        </w:rPr>
        <w:t xml:space="preserve">تصویر سلامت دوره 4 شماره 1 </w:t>
      </w:r>
      <w:r w:rsidR="0022269E" w:rsidRPr="0022269E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2269E">
        <w:rPr>
          <w:rFonts w:ascii="Yagut,Bold" w:cs="B Traffic" w:hint="cs"/>
          <w:sz w:val="24"/>
          <w:szCs w:val="24"/>
          <w:rtl/>
        </w:rPr>
        <w:t xml:space="preserve"> 1392</w:t>
      </w:r>
    </w:p>
    <w:p w14:paraId="39F94E49" w14:textId="77777777" w:rsidR="0022269E" w:rsidRPr="0022269E" w:rsidRDefault="0022269E" w:rsidP="0022269E">
      <w:pPr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  <w:rtl/>
        </w:rPr>
      </w:pPr>
    </w:p>
    <w:p w14:paraId="0924F2EF" w14:textId="75CBC58D" w:rsidR="00315282" w:rsidRDefault="00315282" w:rsidP="00A877A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کتب چاپ شده:</w:t>
      </w:r>
    </w:p>
    <w:p w14:paraId="2D4F57CE" w14:textId="45E5FE9F" w:rsidR="006B19A2" w:rsidRPr="006B19A2" w:rsidRDefault="00315282" w:rsidP="006B19A2">
      <w:pPr>
        <w:pStyle w:val="ListParagraph"/>
        <w:numPr>
          <w:ilvl w:val="1"/>
          <w:numId w:val="3"/>
        </w:numPr>
        <w:bidi/>
        <w:rPr>
          <w:rFonts w:cs="B Traffic"/>
          <w:sz w:val="24"/>
          <w:szCs w:val="24"/>
          <w:lang w:bidi="fa-IR"/>
        </w:rPr>
      </w:pPr>
      <w:r w:rsidRPr="0022269E">
        <w:rPr>
          <w:rFonts w:cs="B Traffic" w:hint="cs"/>
          <w:sz w:val="24"/>
          <w:szCs w:val="24"/>
          <w:rtl/>
          <w:lang w:bidi="fa-IR"/>
        </w:rPr>
        <w:t>آناتومی و مورفولوژی دکتر ولفل</w:t>
      </w:r>
      <w:r>
        <w:rPr>
          <w:rFonts w:cs="B Traffic" w:hint="cs"/>
          <w:sz w:val="24"/>
          <w:szCs w:val="24"/>
          <w:rtl/>
          <w:lang w:bidi="fa-IR"/>
        </w:rPr>
        <w:t xml:space="preserve"> چاپ اول</w:t>
      </w:r>
      <w:r w:rsidRPr="0022269E">
        <w:rPr>
          <w:rFonts w:cs="B Traffic" w:hint="cs"/>
          <w:sz w:val="24"/>
          <w:szCs w:val="24"/>
          <w:rtl/>
          <w:lang w:bidi="fa-IR"/>
        </w:rPr>
        <w:t xml:space="preserve"> (1388) (ترجمه)</w:t>
      </w:r>
      <w:r w:rsidR="006B19A2">
        <w:rPr>
          <w:rFonts w:cs="B Traffic" w:hint="cs"/>
          <w:sz w:val="24"/>
          <w:szCs w:val="24"/>
          <w:rtl/>
          <w:lang w:bidi="fa-IR"/>
        </w:rPr>
        <w:t>- انتشارات تیمورزاده</w:t>
      </w:r>
    </w:p>
    <w:p w14:paraId="617183FB" w14:textId="3155D5B8" w:rsidR="00315282" w:rsidRPr="0022269E" w:rsidRDefault="00315282" w:rsidP="00315282">
      <w:pPr>
        <w:pStyle w:val="ListParagraph"/>
        <w:numPr>
          <w:ilvl w:val="1"/>
          <w:numId w:val="3"/>
        </w:numPr>
        <w:bidi/>
        <w:rPr>
          <w:rFonts w:cs="B Traffic"/>
          <w:sz w:val="24"/>
          <w:szCs w:val="24"/>
          <w:lang w:bidi="fa-IR"/>
        </w:rPr>
      </w:pPr>
      <w:r w:rsidRPr="0022269E">
        <w:rPr>
          <w:rFonts w:cs="B Traffic" w:hint="cs"/>
          <w:sz w:val="24"/>
          <w:szCs w:val="24"/>
          <w:rtl/>
          <w:lang w:bidi="fa-IR"/>
        </w:rPr>
        <w:t xml:space="preserve">آناتومی و مورفولوژی دکتر ولفل </w:t>
      </w:r>
      <w:r>
        <w:rPr>
          <w:rFonts w:cs="B Traffic" w:hint="cs"/>
          <w:sz w:val="24"/>
          <w:szCs w:val="24"/>
          <w:rtl/>
          <w:lang w:bidi="fa-IR"/>
        </w:rPr>
        <w:t xml:space="preserve">چاپ دوم </w:t>
      </w:r>
      <w:r w:rsidRPr="0022269E">
        <w:rPr>
          <w:rFonts w:cs="B Traffic" w:hint="cs"/>
          <w:sz w:val="24"/>
          <w:szCs w:val="24"/>
          <w:rtl/>
          <w:lang w:bidi="fa-IR"/>
        </w:rPr>
        <w:t>(13</w:t>
      </w:r>
      <w:r>
        <w:rPr>
          <w:rFonts w:cs="B Traffic" w:hint="cs"/>
          <w:sz w:val="24"/>
          <w:szCs w:val="24"/>
          <w:rtl/>
          <w:lang w:bidi="fa-IR"/>
        </w:rPr>
        <w:t>9</w:t>
      </w:r>
      <w:r w:rsidRPr="0022269E">
        <w:rPr>
          <w:rFonts w:cs="B Traffic" w:hint="cs"/>
          <w:sz w:val="24"/>
          <w:szCs w:val="24"/>
          <w:rtl/>
          <w:lang w:bidi="fa-IR"/>
        </w:rPr>
        <w:t>8) (ترجمه)</w:t>
      </w:r>
      <w:r w:rsidR="006B19A2">
        <w:rPr>
          <w:rFonts w:cs="B Traffic" w:hint="cs"/>
          <w:sz w:val="24"/>
          <w:szCs w:val="24"/>
          <w:rtl/>
          <w:lang w:bidi="fa-IR"/>
        </w:rPr>
        <w:t>- انتشارات تیمورزاده</w:t>
      </w:r>
    </w:p>
    <w:p w14:paraId="63E4F400" w14:textId="7076AABD" w:rsidR="00315282" w:rsidRDefault="00315282" w:rsidP="00315282">
      <w:pPr>
        <w:pStyle w:val="ListParagraph"/>
        <w:numPr>
          <w:ilvl w:val="1"/>
          <w:numId w:val="3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راهنمای کلینیکی و لابراتواری اباتمنت های ایمپلنت (1398)- انتشارات شایان نمودار (ترجمه)</w:t>
      </w:r>
    </w:p>
    <w:p w14:paraId="38968291" w14:textId="391D2A0D" w:rsidR="00315282" w:rsidRDefault="00F468EB" w:rsidP="00315282">
      <w:pPr>
        <w:pStyle w:val="ListParagraph"/>
        <w:numPr>
          <w:ilvl w:val="1"/>
          <w:numId w:val="3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شکست ایمپلنت دندانی (1399)- انتشارات آرتین طب (ترجمه)</w:t>
      </w:r>
    </w:p>
    <w:p w14:paraId="2EE30F16" w14:textId="7867C016" w:rsidR="00F468EB" w:rsidRDefault="00C20AF4" w:rsidP="00F468EB">
      <w:pPr>
        <w:pStyle w:val="ListParagraph"/>
        <w:numPr>
          <w:ilvl w:val="1"/>
          <w:numId w:val="3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سمان کردن در دندانپزشکی ایمپلنت- (1399) - انتشارات آرتین طب (ترجمه)</w:t>
      </w:r>
    </w:p>
    <w:p w14:paraId="3D91CB15" w14:textId="66907685" w:rsidR="00C20AF4" w:rsidRPr="0022269E" w:rsidRDefault="00943592" w:rsidP="00C20AF4">
      <w:pPr>
        <w:pStyle w:val="ListParagraph"/>
        <w:numPr>
          <w:ilvl w:val="1"/>
          <w:numId w:val="3"/>
        </w:numPr>
        <w:bidi/>
        <w:rPr>
          <w:rFonts w:cs="B Traffic"/>
          <w:sz w:val="24"/>
          <w:szCs w:val="24"/>
          <w:lang w:bidi="fa-IR"/>
        </w:rPr>
      </w:pPr>
      <w:r>
        <w:rPr>
          <w:rFonts w:cs="B Traffic" w:hint="cs"/>
          <w:sz w:val="24"/>
          <w:szCs w:val="24"/>
          <w:rtl/>
          <w:lang w:bidi="fa-IR"/>
        </w:rPr>
        <w:t>روش های مریریت استخوان در ایمپلنت های دندانی</w:t>
      </w:r>
      <w:r w:rsidR="00C20AF4">
        <w:rPr>
          <w:rFonts w:cs="B Traffic" w:hint="cs"/>
          <w:sz w:val="24"/>
          <w:szCs w:val="24"/>
          <w:rtl/>
          <w:lang w:bidi="fa-IR"/>
        </w:rPr>
        <w:t>- (1399) - انتشارات آرتین طب (ترجمه)</w:t>
      </w:r>
    </w:p>
    <w:p w14:paraId="3F410CB8" w14:textId="77777777" w:rsidR="00C20AF4" w:rsidRPr="0022269E" w:rsidRDefault="00C20AF4" w:rsidP="00C20AF4">
      <w:pPr>
        <w:pStyle w:val="ListParagraph"/>
        <w:bidi/>
        <w:ind w:left="1440"/>
        <w:rPr>
          <w:rFonts w:cs="B Traffic"/>
          <w:sz w:val="24"/>
          <w:szCs w:val="24"/>
          <w:lang w:bidi="fa-IR"/>
        </w:rPr>
      </w:pPr>
    </w:p>
    <w:p w14:paraId="256697FA" w14:textId="77777777" w:rsidR="00315282" w:rsidRPr="00315282" w:rsidRDefault="00315282" w:rsidP="00315282">
      <w:pPr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</w:p>
    <w:p w14:paraId="2C3D1F50" w14:textId="19526622" w:rsidR="00F82DF7" w:rsidRPr="00A877AC" w:rsidRDefault="0022269E" w:rsidP="0031528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 w:rsidRPr="0022269E">
        <w:rPr>
          <w:rFonts w:ascii="Yagut,Bold" w:cs="B Traffic" w:hint="cs"/>
          <w:sz w:val="24"/>
          <w:szCs w:val="24"/>
          <w:rtl/>
        </w:rPr>
        <w:t>خلاصه مقالات ارائه شده:</w:t>
      </w:r>
    </w:p>
    <w:p w14:paraId="3FE6FCE8" w14:textId="77777777" w:rsidR="00A40465" w:rsidRDefault="00A40465" w:rsidP="00A4046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 w:rsidRPr="00A40465">
        <w:rPr>
          <w:rFonts w:ascii="Yagut,Bold" w:cs="B Traffic"/>
          <w:sz w:val="24"/>
          <w:szCs w:val="24"/>
        </w:rPr>
        <w:t xml:space="preserve">Comparison of root canal cleaning efficacy of </w:t>
      </w:r>
      <w:proofErr w:type="spellStart"/>
      <w:r w:rsidRPr="00A40465">
        <w:rPr>
          <w:rFonts w:ascii="Yagut,Bold" w:cs="B Traffic"/>
          <w:sz w:val="24"/>
          <w:szCs w:val="24"/>
        </w:rPr>
        <w:t>Nd:YAG</w:t>
      </w:r>
      <w:proofErr w:type="spellEnd"/>
      <w:r w:rsidRPr="00A40465">
        <w:rPr>
          <w:rFonts w:ascii="Yagut,Bold" w:cs="B Traffic"/>
          <w:sz w:val="24"/>
          <w:szCs w:val="24"/>
        </w:rPr>
        <w:t xml:space="preserve"> laser with conventional techniques</w:t>
      </w:r>
      <w:r>
        <w:rPr>
          <w:rFonts w:ascii="Yagut,Bold" w:cs="B Traffic"/>
          <w:sz w:val="24"/>
          <w:szCs w:val="24"/>
        </w:rPr>
        <w:t xml:space="preserve">, M Samiei, S </w:t>
      </w:r>
      <w:proofErr w:type="spellStart"/>
      <w:r>
        <w:rPr>
          <w:rFonts w:ascii="Yagut,Bold" w:cs="B Traffic"/>
          <w:sz w:val="24"/>
          <w:szCs w:val="24"/>
        </w:rPr>
        <w:t>Rikhtegaran</w:t>
      </w:r>
      <w:proofErr w:type="spellEnd"/>
      <w:r>
        <w:rPr>
          <w:rFonts w:ascii="Yagut,Bold" w:cs="B Traffic"/>
          <w:sz w:val="24"/>
          <w:szCs w:val="24"/>
        </w:rPr>
        <w:t xml:space="preserve">, SM Vahid Pakdel, </w:t>
      </w:r>
      <w:proofErr w:type="spellStart"/>
      <w:r>
        <w:rPr>
          <w:rFonts w:ascii="Yagut,Bold" w:cs="B Traffic"/>
          <w:sz w:val="24"/>
          <w:szCs w:val="24"/>
        </w:rPr>
        <w:t>Europian</w:t>
      </w:r>
      <w:proofErr w:type="spellEnd"/>
      <w:r>
        <w:rPr>
          <w:rFonts w:ascii="Yagut,Bold" w:cs="B Traffic"/>
          <w:sz w:val="24"/>
          <w:szCs w:val="24"/>
        </w:rPr>
        <w:t xml:space="preserve"> Laser Congress, Rome, 2011.</w:t>
      </w:r>
    </w:p>
    <w:p w14:paraId="1B8116A4" w14:textId="77777777" w:rsidR="00AA01F1" w:rsidRDefault="00AA01F1" w:rsidP="00AA01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</w:p>
    <w:p w14:paraId="424E5A8F" w14:textId="77777777" w:rsidR="00A40465" w:rsidRPr="00A40465" w:rsidRDefault="00A40465" w:rsidP="00A4046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 w:rsidRPr="00A40465">
        <w:rPr>
          <w:rFonts w:ascii="Yagut,Bold" w:cs="B Traffic"/>
          <w:sz w:val="24"/>
          <w:szCs w:val="24"/>
        </w:rPr>
        <w:t>Bacterial Leakage Evaluation of Single-Cone Obturation Technique</w:t>
      </w:r>
    </w:p>
    <w:p w14:paraId="52F4F6A4" w14:textId="77777777" w:rsidR="00A40465" w:rsidRDefault="00A40465" w:rsidP="00A404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  <w:r w:rsidRPr="00A40465">
        <w:rPr>
          <w:rFonts w:ascii="Yagut,Bold" w:cs="B Traffic"/>
          <w:sz w:val="24"/>
          <w:szCs w:val="24"/>
        </w:rPr>
        <w:t xml:space="preserve">Conference: 6th </w:t>
      </w:r>
      <w:r w:rsidR="009652FE" w:rsidRPr="00A40465">
        <w:rPr>
          <w:rFonts w:ascii="Yagut,Bold" w:cs="B Traffic"/>
          <w:sz w:val="24"/>
          <w:szCs w:val="24"/>
        </w:rPr>
        <w:t>annual</w:t>
      </w:r>
      <w:r w:rsidRPr="00A40465">
        <w:rPr>
          <w:rFonts w:ascii="Yagut,Bold" w:cs="B Traffic"/>
          <w:sz w:val="24"/>
          <w:szCs w:val="24"/>
        </w:rPr>
        <w:t xml:space="preserve"> IADR </w:t>
      </w:r>
      <w:r w:rsidR="009652FE" w:rsidRPr="00A40465">
        <w:rPr>
          <w:rFonts w:ascii="Yagut,Bold" w:cs="B Traffic"/>
          <w:sz w:val="24"/>
          <w:szCs w:val="24"/>
        </w:rPr>
        <w:t>congre</w:t>
      </w:r>
      <w:r w:rsidR="009652FE">
        <w:rPr>
          <w:rFonts w:ascii="Yagut,Bold" w:cs="B Traffic"/>
          <w:sz w:val="24"/>
          <w:szCs w:val="24"/>
        </w:rPr>
        <w:t>ss</w:t>
      </w:r>
      <w:r w:rsidRPr="00A40465">
        <w:rPr>
          <w:rFonts w:ascii="Yagut,Bold" w:cs="B Traffic"/>
          <w:sz w:val="24"/>
          <w:szCs w:val="24"/>
        </w:rPr>
        <w:t>, Iranian subdivision</w:t>
      </w:r>
      <w:r>
        <w:rPr>
          <w:rFonts w:ascii="Yagut,Bold" w:cs="B Traffic"/>
          <w:sz w:val="24"/>
          <w:szCs w:val="24"/>
        </w:rPr>
        <w:t xml:space="preserve"> , SM Vahid Pakdel, M Samiei</w:t>
      </w:r>
    </w:p>
    <w:p w14:paraId="1AA6D17D" w14:textId="77777777" w:rsidR="00AA01F1" w:rsidRDefault="00AA01F1" w:rsidP="00AA01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</w:p>
    <w:p w14:paraId="0CBF6F12" w14:textId="77777777" w:rsidR="00AA01F1" w:rsidRPr="00AA01F1" w:rsidRDefault="00AA01F1" w:rsidP="00AA01F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 w:rsidRPr="00AA01F1">
        <w:rPr>
          <w:rFonts w:ascii="Yagut,Bold" w:cs="B Traffic"/>
          <w:sz w:val="24"/>
          <w:szCs w:val="24"/>
        </w:rPr>
        <w:t>Apical Microleakage of CEM Cement in Laser Prepared Root-End Cavities</w:t>
      </w:r>
    </w:p>
    <w:p w14:paraId="2714C408" w14:textId="77777777" w:rsidR="00AA01F1" w:rsidRDefault="00AA01F1" w:rsidP="00AA01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  <w:r w:rsidRPr="00A40465">
        <w:rPr>
          <w:rFonts w:ascii="Yagut,Bold" w:cs="B Traffic"/>
          <w:sz w:val="24"/>
          <w:szCs w:val="24"/>
        </w:rPr>
        <w:t xml:space="preserve"> 6th </w:t>
      </w:r>
      <w:proofErr w:type="spellStart"/>
      <w:r w:rsidRPr="00A40465">
        <w:rPr>
          <w:rFonts w:ascii="Yagut,Bold" w:cs="B Traffic"/>
          <w:sz w:val="24"/>
          <w:szCs w:val="24"/>
        </w:rPr>
        <w:t>anaual</w:t>
      </w:r>
      <w:proofErr w:type="spellEnd"/>
      <w:r w:rsidRPr="00A40465">
        <w:rPr>
          <w:rFonts w:ascii="Yagut,Bold" w:cs="B Traffic"/>
          <w:sz w:val="24"/>
          <w:szCs w:val="24"/>
        </w:rPr>
        <w:t xml:space="preserve"> IADR congre</w:t>
      </w:r>
      <w:r>
        <w:rPr>
          <w:rFonts w:ascii="Yagut,Bold" w:cs="B Traffic"/>
          <w:sz w:val="24"/>
          <w:szCs w:val="24"/>
        </w:rPr>
        <w:t>ss</w:t>
      </w:r>
      <w:r w:rsidRPr="00A40465">
        <w:rPr>
          <w:rFonts w:ascii="Yagut,Bold" w:cs="B Traffic"/>
          <w:sz w:val="24"/>
          <w:szCs w:val="24"/>
        </w:rPr>
        <w:t xml:space="preserve">, Iranian </w:t>
      </w:r>
      <w:proofErr w:type="spellStart"/>
      <w:r w:rsidRPr="00A40465">
        <w:rPr>
          <w:rFonts w:ascii="Yagut,Bold" w:cs="B Traffic"/>
          <w:sz w:val="24"/>
          <w:szCs w:val="24"/>
        </w:rPr>
        <w:t>subdivi</w:t>
      </w:r>
      <w:r>
        <w:rPr>
          <w:rFonts w:ascii="Yagut,Bold" w:cs="B Traffic"/>
          <w:sz w:val="24"/>
          <w:szCs w:val="24"/>
        </w:rPr>
        <w:t>tion</w:t>
      </w:r>
      <w:proofErr w:type="spellEnd"/>
    </w:p>
    <w:p w14:paraId="62B12D1D" w14:textId="77777777" w:rsidR="00AA01F1" w:rsidRDefault="00AA01F1" w:rsidP="00AA01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  <w:r w:rsidRPr="00AA01F1">
        <w:rPr>
          <w:rFonts w:ascii="Yagut,Bold" w:cs="B Traffic"/>
          <w:sz w:val="24"/>
          <w:szCs w:val="24"/>
        </w:rPr>
        <w:t xml:space="preserve">M. SAMIEI </w:t>
      </w:r>
      <w:r w:rsidRPr="00AA01F1">
        <w:rPr>
          <w:rFonts w:ascii="Yagut,Bold" w:cs="B Traffic"/>
          <w:sz w:val="24"/>
          <w:szCs w:val="24"/>
        </w:rPr>
        <w:t>·</w:t>
      </w:r>
      <w:r w:rsidRPr="00AA01F1">
        <w:rPr>
          <w:rFonts w:ascii="Yagut,Bold" w:cs="B Traffic"/>
          <w:sz w:val="24"/>
          <w:szCs w:val="24"/>
        </w:rPr>
        <w:t xml:space="preserve"> F. PAKDEL </w:t>
      </w:r>
      <w:r w:rsidRPr="00AA01F1">
        <w:rPr>
          <w:rFonts w:ascii="Yagut,Bold" w:cs="B Traffic"/>
          <w:sz w:val="24"/>
          <w:szCs w:val="24"/>
        </w:rPr>
        <w:t>·</w:t>
      </w:r>
      <w:r w:rsidRPr="00AA01F1">
        <w:rPr>
          <w:rFonts w:ascii="Yagut,Bold" w:cs="B Traffic"/>
          <w:sz w:val="24"/>
          <w:szCs w:val="24"/>
        </w:rPr>
        <w:t xml:space="preserve"> S.M. VAHID PAKDEL</w:t>
      </w:r>
    </w:p>
    <w:p w14:paraId="421C92F1" w14:textId="77777777" w:rsidR="00AA01F1" w:rsidRDefault="00AA01F1" w:rsidP="00AA01F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</w:p>
    <w:p w14:paraId="5D3E067C" w14:textId="77777777" w:rsidR="00BD1670" w:rsidRPr="00BD1670" w:rsidRDefault="00BD1670" w:rsidP="00BD167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 w:rsidRPr="00BD1670">
        <w:rPr>
          <w:rFonts w:ascii="Yagut,Bold" w:cs="B Traffic"/>
          <w:sz w:val="24"/>
          <w:szCs w:val="24"/>
        </w:rPr>
        <w:t>Knowledge, Attitude and Practice of Tabriz GDPs about Root Canal Irrigants</w:t>
      </w:r>
    </w:p>
    <w:p w14:paraId="2F8BA235" w14:textId="77777777" w:rsidR="00BD1670" w:rsidRDefault="00BD1670" w:rsidP="0079581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  <w:r w:rsidRPr="00A40465">
        <w:rPr>
          <w:rFonts w:ascii="Yagut,Bold" w:cs="B Traffic"/>
          <w:sz w:val="24"/>
          <w:szCs w:val="24"/>
        </w:rPr>
        <w:t xml:space="preserve">6th </w:t>
      </w:r>
      <w:proofErr w:type="spellStart"/>
      <w:r w:rsidRPr="00A40465">
        <w:rPr>
          <w:rFonts w:ascii="Yagut,Bold" w:cs="B Traffic"/>
          <w:sz w:val="24"/>
          <w:szCs w:val="24"/>
        </w:rPr>
        <w:t>anaual</w:t>
      </w:r>
      <w:proofErr w:type="spellEnd"/>
      <w:r w:rsidRPr="00A40465">
        <w:rPr>
          <w:rFonts w:ascii="Yagut,Bold" w:cs="B Traffic"/>
          <w:sz w:val="24"/>
          <w:szCs w:val="24"/>
        </w:rPr>
        <w:t xml:space="preserve"> IADR </w:t>
      </w:r>
      <w:r w:rsidR="009652FE" w:rsidRPr="00A40465">
        <w:rPr>
          <w:rFonts w:ascii="Yagut,Bold" w:cs="B Traffic"/>
          <w:sz w:val="24"/>
          <w:szCs w:val="24"/>
        </w:rPr>
        <w:t>congre</w:t>
      </w:r>
      <w:r w:rsidR="009652FE">
        <w:rPr>
          <w:rFonts w:ascii="Yagut,Bold" w:cs="B Traffic"/>
          <w:sz w:val="24"/>
          <w:szCs w:val="24"/>
        </w:rPr>
        <w:t>ss</w:t>
      </w:r>
      <w:r w:rsidRPr="00A40465">
        <w:rPr>
          <w:rFonts w:ascii="Yagut,Bold" w:cs="B Traffic"/>
          <w:sz w:val="24"/>
          <w:szCs w:val="24"/>
        </w:rPr>
        <w:t xml:space="preserve">, Iranian </w:t>
      </w:r>
      <w:proofErr w:type="spellStart"/>
      <w:r w:rsidRPr="00A40465">
        <w:rPr>
          <w:rFonts w:ascii="Yagut,Bold" w:cs="B Traffic"/>
          <w:sz w:val="24"/>
          <w:szCs w:val="24"/>
        </w:rPr>
        <w:t>subdivi</w:t>
      </w:r>
      <w:r>
        <w:rPr>
          <w:rFonts w:ascii="Yagut,Bold" w:cs="B Traffic"/>
          <w:sz w:val="24"/>
          <w:szCs w:val="24"/>
        </w:rPr>
        <w:t>tion</w:t>
      </w:r>
      <w:proofErr w:type="spellEnd"/>
      <w:r>
        <w:rPr>
          <w:rFonts w:ascii="Yagut,Bold" w:cs="B Traffic"/>
          <w:sz w:val="24"/>
          <w:szCs w:val="24"/>
        </w:rPr>
        <w:t xml:space="preserve">,  </w:t>
      </w:r>
      <w:r w:rsidRPr="00BD1670">
        <w:rPr>
          <w:rFonts w:ascii="Yagut,Bold" w:cs="B Traffic"/>
          <w:sz w:val="24"/>
          <w:szCs w:val="24"/>
        </w:rPr>
        <w:t xml:space="preserve">Z. AGHAZADEH </w:t>
      </w:r>
      <w:r w:rsidRPr="00BD1670">
        <w:rPr>
          <w:rFonts w:ascii="Yagut,Bold" w:cs="B Traffic"/>
          <w:sz w:val="24"/>
          <w:szCs w:val="24"/>
        </w:rPr>
        <w:t>·</w:t>
      </w:r>
      <w:r w:rsidRPr="00BD1670">
        <w:rPr>
          <w:rFonts w:ascii="Yagut,Bold" w:cs="B Traffic"/>
          <w:sz w:val="24"/>
          <w:szCs w:val="24"/>
        </w:rPr>
        <w:t xml:space="preserve"> M. SAMIEI M. JANANI </w:t>
      </w:r>
      <w:r w:rsidRPr="00BD1670">
        <w:rPr>
          <w:rFonts w:ascii="Yagut,Bold" w:cs="B Traffic"/>
          <w:sz w:val="24"/>
          <w:szCs w:val="24"/>
        </w:rPr>
        <w:t>·</w:t>
      </w:r>
      <w:r w:rsidRPr="00BD1670">
        <w:rPr>
          <w:rFonts w:ascii="Yagut,Bold" w:cs="B Traffic"/>
          <w:sz w:val="24"/>
          <w:szCs w:val="24"/>
        </w:rPr>
        <w:t xml:space="preserve"> S.M. VAHID PAKDEL</w:t>
      </w:r>
    </w:p>
    <w:p w14:paraId="1ADA98F5" w14:textId="77777777" w:rsidR="00795813" w:rsidRDefault="00795813" w:rsidP="00BD167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</w:p>
    <w:p w14:paraId="4F2AB057" w14:textId="77777777" w:rsidR="00795813" w:rsidRDefault="00795813" w:rsidP="0079581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 w:rsidRPr="00795813">
        <w:rPr>
          <w:rFonts w:ascii="Yagut,Bold" w:cs="B Traffic"/>
          <w:sz w:val="24"/>
          <w:szCs w:val="24"/>
        </w:rPr>
        <w:lastRenderedPageBreak/>
        <w:t xml:space="preserve">Evaluation of the Efficacy of Dental Lasers During Non-surgical Endodontic </w:t>
      </w:r>
      <w:proofErr w:type="spellStart"/>
      <w:r w:rsidRPr="00795813">
        <w:rPr>
          <w:rFonts w:ascii="Yagut,Bold" w:cs="B Traffic"/>
          <w:sz w:val="24"/>
          <w:szCs w:val="24"/>
        </w:rPr>
        <w:t>Retreatmen</w:t>
      </w:r>
      <w:proofErr w:type="spellEnd"/>
    </w:p>
    <w:p w14:paraId="33BBE26E" w14:textId="77777777" w:rsidR="00795813" w:rsidRPr="00795813" w:rsidRDefault="00795813" w:rsidP="0079581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  <w:r>
        <w:rPr>
          <w:rFonts w:ascii="Yagut,Bold" w:cs="B Traffic"/>
          <w:sz w:val="24"/>
          <w:szCs w:val="24"/>
        </w:rPr>
        <w:t>7</w:t>
      </w:r>
      <w:r w:rsidRPr="00A40465">
        <w:rPr>
          <w:rFonts w:ascii="Yagut,Bold" w:cs="B Traffic"/>
          <w:sz w:val="24"/>
          <w:szCs w:val="24"/>
        </w:rPr>
        <w:t xml:space="preserve">th </w:t>
      </w:r>
      <w:proofErr w:type="spellStart"/>
      <w:r w:rsidRPr="00A40465">
        <w:rPr>
          <w:rFonts w:ascii="Yagut,Bold" w:cs="B Traffic"/>
          <w:sz w:val="24"/>
          <w:szCs w:val="24"/>
        </w:rPr>
        <w:t>anaual</w:t>
      </w:r>
      <w:proofErr w:type="spellEnd"/>
      <w:r w:rsidRPr="00A40465">
        <w:rPr>
          <w:rFonts w:ascii="Yagut,Bold" w:cs="B Traffic"/>
          <w:sz w:val="24"/>
          <w:szCs w:val="24"/>
        </w:rPr>
        <w:t xml:space="preserve"> IADR congre</w:t>
      </w:r>
      <w:r>
        <w:rPr>
          <w:rFonts w:ascii="Yagut,Bold" w:cs="B Traffic"/>
          <w:sz w:val="24"/>
          <w:szCs w:val="24"/>
        </w:rPr>
        <w:t>ss</w:t>
      </w:r>
      <w:r w:rsidRPr="00A40465">
        <w:rPr>
          <w:rFonts w:ascii="Yagut,Bold" w:cs="B Traffic"/>
          <w:sz w:val="24"/>
          <w:szCs w:val="24"/>
        </w:rPr>
        <w:t xml:space="preserve">, Iranian </w:t>
      </w:r>
      <w:proofErr w:type="spellStart"/>
      <w:r w:rsidRPr="00A40465">
        <w:rPr>
          <w:rFonts w:ascii="Yagut,Bold" w:cs="B Traffic"/>
          <w:sz w:val="24"/>
          <w:szCs w:val="24"/>
        </w:rPr>
        <w:t>subdivi</w:t>
      </w:r>
      <w:r>
        <w:rPr>
          <w:rFonts w:ascii="Yagut,Bold" w:cs="B Traffic"/>
          <w:sz w:val="24"/>
          <w:szCs w:val="24"/>
        </w:rPr>
        <w:t>tion</w:t>
      </w:r>
      <w:proofErr w:type="spellEnd"/>
      <w:r>
        <w:rPr>
          <w:rFonts w:ascii="Yagut,Bold" w:cs="B Traffic"/>
          <w:sz w:val="24"/>
          <w:szCs w:val="24"/>
        </w:rPr>
        <w:t xml:space="preserve"> (2012)</w:t>
      </w:r>
    </w:p>
    <w:p w14:paraId="49EA7438" w14:textId="77777777" w:rsidR="00795813" w:rsidRDefault="00795813" w:rsidP="0079581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  <w:r w:rsidRPr="00795813">
        <w:rPr>
          <w:rFonts w:ascii="Yagut,Bold" w:cs="B Traffic"/>
          <w:sz w:val="24"/>
          <w:szCs w:val="24"/>
        </w:rPr>
        <w:t xml:space="preserve">Mohammad Samiei </w:t>
      </w:r>
      <w:r w:rsidRPr="00795813">
        <w:rPr>
          <w:rFonts w:ascii="Yagut,Bold" w:cs="B Traffic"/>
          <w:sz w:val="24"/>
          <w:szCs w:val="24"/>
        </w:rPr>
        <w:t>·</w:t>
      </w:r>
      <w:r w:rsidRPr="00795813">
        <w:rPr>
          <w:rFonts w:ascii="Yagut,Bold" w:cs="B Traffic"/>
          <w:sz w:val="24"/>
          <w:szCs w:val="24"/>
        </w:rPr>
        <w:t xml:space="preserve"> Farzaneh Pakdel </w:t>
      </w:r>
      <w:r w:rsidRPr="00795813">
        <w:rPr>
          <w:rFonts w:ascii="Yagut,Bold" w:cs="B Traffic"/>
          <w:sz w:val="24"/>
          <w:szCs w:val="24"/>
        </w:rPr>
        <w:t>·</w:t>
      </w:r>
      <w:r w:rsidRPr="00795813">
        <w:rPr>
          <w:rFonts w:ascii="Yagut,Bold" w:cs="B Traffic"/>
          <w:sz w:val="24"/>
          <w:szCs w:val="24"/>
        </w:rPr>
        <w:t xml:space="preserve"> Seyyed Mahdi </w:t>
      </w:r>
      <w:proofErr w:type="spellStart"/>
      <w:r w:rsidRPr="00795813">
        <w:rPr>
          <w:rFonts w:ascii="Yagut,Bold" w:cs="B Traffic"/>
          <w:sz w:val="24"/>
          <w:szCs w:val="24"/>
        </w:rPr>
        <w:t>vahid</w:t>
      </w:r>
      <w:proofErr w:type="spellEnd"/>
      <w:r w:rsidRPr="00795813">
        <w:rPr>
          <w:rFonts w:ascii="Yagut,Bold" w:cs="B Traffic"/>
          <w:sz w:val="24"/>
          <w:szCs w:val="24"/>
        </w:rPr>
        <w:t xml:space="preserve"> Pakdel</w:t>
      </w:r>
    </w:p>
    <w:p w14:paraId="42797584" w14:textId="77777777" w:rsidR="003C7881" w:rsidRDefault="003C7881" w:rsidP="0079581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</w:p>
    <w:p w14:paraId="489E1561" w14:textId="77777777" w:rsidR="003C7881" w:rsidRDefault="003C7881" w:rsidP="003C788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 w:rsidRPr="003C7881">
        <w:rPr>
          <w:rFonts w:ascii="Yagut,Bold" w:cs="B Traffic"/>
          <w:sz w:val="24"/>
          <w:szCs w:val="24"/>
        </w:rPr>
        <w:t>Sealing ability of three different thicknesses of Calcium Enriched Mixture (CEM) Cement as a new root-end filling material</w:t>
      </w:r>
    </w:p>
    <w:p w14:paraId="73A70E90" w14:textId="77777777" w:rsidR="003C7881" w:rsidRPr="00795813" w:rsidRDefault="003C7881" w:rsidP="003C78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  <w:r>
        <w:rPr>
          <w:rFonts w:ascii="Yagut,Bold" w:cs="B Traffic"/>
          <w:sz w:val="24"/>
          <w:szCs w:val="24"/>
        </w:rPr>
        <w:t>7</w:t>
      </w:r>
      <w:r w:rsidRPr="00A40465">
        <w:rPr>
          <w:rFonts w:ascii="Yagut,Bold" w:cs="B Traffic"/>
          <w:sz w:val="24"/>
          <w:szCs w:val="24"/>
        </w:rPr>
        <w:t xml:space="preserve">th </w:t>
      </w:r>
      <w:proofErr w:type="spellStart"/>
      <w:r w:rsidRPr="00A40465">
        <w:rPr>
          <w:rFonts w:ascii="Yagut,Bold" w:cs="B Traffic"/>
          <w:sz w:val="24"/>
          <w:szCs w:val="24"/>
        </w:rPr>
        <w:t>anaual</w:t>
      </w:r>
      <w:proofErr w:type="spellEnd"/>
      <w:r w:rsidRPr="00A40465">
        <w:rPr>
          <w:rFonts w:ascii="Yagut,Bold" w:cs="B Traffic"/>
          <w:sz w:val="24"/>
          <w:szCs w:val="24"/>
        </w:rPr>
        <w:t xml:space="preserve"> IADR congre</w:t>
      </w:r>
      <w:r>
        <w:rPr>
          <w:rFonts w:ascii="Yagut,Bold" w:cs="B Traffic"/>
          <w:sz w:val="24"/>
          <w:szCs w:val="24"/>
        </w:rPr>
        <w:t>ss</w:t>
      </w:r>
      <w:r w:rsidRPr="00A40465">
        <w:rPr>
          <w:rFonts w:ascii="Yagut,Bold" w:cs="B Traffic"/>
          <w:sz w:val="24"/>
          <w:szCs w:val="24"/>
        </w:rPr>
        <w:t xml:space="preserve">, Iranian </w:t>
      </w:r>
      <w:proofErr w:type="spellStart"/>
      <w:r w:rsidRPr="00A40465">
        <w:rPr>
          <w:rFonts w:ascii="Yagut,Bold" w:cs="B Traffic"/>
          <w:sz w:val="24"/>
          <w:szCs w:val="24"/>
        </w:rPr>
        <w:t>subdivi</w:t>
      </w:r>
      <w:r>
        <w:rPr>
          <w:rFonts w:ascii="Yagut,Bold" w:cs="B Traffic"/>
          <w:sz w:val="24"/>
          <w:szCs w:val="24"/>
        </w:rPr>
        <w:t>tion</w:t>
      </w:r>
      <w:proofErr w:type="spellEnd"/>
      <w:r>
        <w:rPr>
          <w:rFonts w:ascii="Yagut,Bold" w:cs="B Traffic"/>
          <w:sz w:val="24"/>
          <w:szCs w:val="24"/>
        </w:rPr>
        <w:t xml:space="preserve"> (2012)</w:t>
      </w:r>
    </w:p>
    <w:p w14:paraId="6AE6B2D4" w14:textId="77777777" w:rsidR="003C7881" w:rsidRPr="003C7881" w:rsidRDefault="003C7881" w:rsidP="003C78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</w:p>
    <w:p w14:paraId="2F676D6C" w14:textId="77777777" w:rsidR="00A40465" w:rsidRDefault="003C7881" w:rsidP="00B404B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  <w:r w:rsidRPr="003C7881">
        <w:rPr>
          <w:rFonts w:ascii="Yagut,Bold" w:cs="B Traffic"/>
          <w:sz w:val="24"/>
          <w:szCs w:val="24"/>
        </w:rPr>
        <w:t xml:space="preserve">Mohammad Samiei </w:t>
      </w:r>
      <w:r w:rsidRPr="003C7881">
        <w:rPr>
          <w:rFonts w:ascii="Yagut,Bold" w:cs="B Traffic"/>
          <w:sz w:val="24"/>
          <w:szCs w:val="24"/>
        </w:rPr>
        <w:t>·</w:t>
      </w:r>
      <w:r w:rsidRPr="003C7881">
        <w:rPr>
          <w:rFonts w:ascii="Yagut,Bold" w:cs="B Traffic"/>
          <w:sz w:val="24"/>
          <w:szCs w:val="24"/>
        </w:rPr>
        <w:t xml:space="preserve"> Saeed Rahimi </w:t>
      </w:r>
      <w:r w:rsidRPr="003C7881">
        <w:rPr>
          <w:rFonts w:ascii="Yagut,Bold" w:cs="B Traffic"/>
          <w:sz w:val="24"/>
          <w:szCs w:val="24"/>
        </w:rPr>
        <w:t>·</w:t>
      </w:r>
      <w:r w:rsidRPr="003C7881">
        <w:rPr>
          <w:rFonts w:ascii="Yagut,Bold" w:cs="B Traffic"/>
          <w:sz w:val="24"/>
          <w:szCs w:val="24"/>
        </w:rPr>
        <w:t xml:space="preserve"> Rasoul Mahmoudi </w:t>
      </w:r>
      <w:r w:rsidRPr="003C7881">
        <w:rPr>
          <w:rFonts w:ascii="Yagut,Bold" w:cs="B Traffic"/>
          <w:sz w:val="24"/>
          <w:szCs w:val="24"/>
        </w:rPr>
        <w:t>·</w:t>
      </w:r>
      <w:r w:rsidRPr="003C7881">
        <w:rPr>
          <w:rFonts w:ascii="Yagut,Bold" w:cs="B Traffic"/>
          <w:sz w:val="24"/>
          <w:szCs w:val="24"/>
        </w:rPr>
        <w:t xml:space="preserve"> Seyyed Mahdi </w:t>
      </w:r>
      <w:proofErr w:type="spellStart"/>
      <w:r w:rsidRPr="003C7881">
        <w:rPr>
          <w:rFonts w:ascii="Yagut,Bold" w:cs="B Traffic"/>
          <w:sz w:val="24"/>
          <w:szCs w:val="24"/>
        </w:rPr>
        <w:t>vahid</w:t>
      </w:r>
      <w:proofErr w:type="spellEnd"/>
      <w:r w:rsidRPr="003C7881">
        <w:rPr>
          <w:rFonts w:ascii="Yagut,Bold" w:cs="B Traffic"/>
          <w:sz w:val="24"/>
          <w:szCs w:val="24"/>
        </w:rPr>
        <w:t xml:space="preserve"> Pakdel</w:t>
      </w:r>
    </w:p>
    <w:p w14:paraId="2DDD8C32" w14:textId="77777777" w:rsidR="00B404B5" w:rsidRDefault="00B404B5" w:rsidP="00B404B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</w:p>
    <w:p w14:paraId="27582A57" w14:textId="77777777" w:rsidR="00B404B5" w:rsidRDefault="00B404B5" w:rsidP="00B404B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/>
          <w:sz w:val="24"/>
          <w:szCs w:val="24"/>
        </w:rPr>
        <w:t>New Simulated Plasma for Assessing Solubility of Mineral Trioxide Aggregate</w:t>
      </w:r>
    </w:p>
    <w:p w14:paraId="7C5D0CB7" w14:textId="77777777" w:rsidR="00B404B5" w:rsidRDefault="00B404B5" w:rsidP="00B404B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  <w:r>
        <w:rPr>
          <w:rFonts w:ascii="Yagut,Bold" w:cs="B Traffic"/>
          <w:sz w:val="24"/>
          <w:szCs w:val="24"/>
        </w:rPr>
        <w:t xml:space="preserve">M Samiei, H </w:t>
      </w:r>
      <w:proofErr w:type="spellStart"/>
      <w:r>
        <w:rPr>
          <w:rFonts w:ascii="Yagut,Bold" w:cs="B Traffic"/>
          <w:sz w:val="24"/>
          <w:szCs w:val="24"/>
        </w:rPr>
        <w:t>valizadeh</w:t>
      </w:r>
      <w:proofErr w:type="spellEnd"/>
      <w:r>
        <w:rPr>
          <w:rFonts w:ascii="Yagut,Bold" w:cs="B Traffic"/>
          <w:sz w:val="24"/>
          <w:szCs w:val="24"/>
        </w:rPr>
        <w:t>, SM Vahid Pakdel</w:t>
      </w:r>
    </w:p>
    <w:p w14:paraId="18BDC2C4" w14:textId="77777777" w:rsidR="00940592" w:rsidRDefault="00B404B5" w:rsidP="00B404B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  <w:r>
        <w:rPr>
          <w:rFonts w:ascii="Yagut,Bold" w:cs="B Traffic"/>
          <w:sz w:val="24"/>
          <w:szCs w:val="24"/>
        </w:rPr>
        <w:t xml:space="preserve">Scientific </w:t>
      </w:r>
      <w:proofErr w:type="spellStart"/>
      <w:r>
        <w:rPr>
          <w:rFonts w:ascii="Yagut,Bold" w:cs="B Traffic"/>
          <w:sz w:val="24"/>
          <w:szCs w:val="24"/>
        </w:rPr>
        <w:t>cooperations</w:t>
      </w:r>
      <w:proofErr w:type="spellEnd"/>
      <w:r>
        <w:rPr>
          <w:rFonts w:ascii="Yagut,Bold" w:cs="B Traffic"/>
          <w:sz w:val="24"/>
          <w:szCs w:val="24"/>
        </w:rPr>
        <w:t xml:space="preserve"> of medical workshops, Turkey, 2014</w:t>
      </w:r>
    </w:p>
    <w:p w14:paraId="42E59D77" w14:textId="77777777" w:rsidR="00940592" w:rsidRDefault="00940592" w:rsidP="00B404B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</w:p>
    <w:p w14:paraId="7DD6A3E9" w14:textId="77777777" w:rsidR="00B404B5" w:rsidRDefault="009002B6" w:rsidP="009002B6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بررسی میزان فلوراید آب های آشامیدنی استان آذربایجان شرقی</w:t>
      </w:r>
    </w:p>
    <w:p w14:paraId="2E5B1F00" w14:textId="77777777" w:rsidR="009002B6" w:rsidRDefault="009002B6" w:rsidP="009002B6">
      <w:pPr>
        <w:pStyle w:val="ListParagraph"/>
        <w:autoSpaceDE w:val="0"/>
        <w:autoSpaceDN w:val="0"/>
        <w:bidi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  <w:rtl/>
        </w:rPr>
      </w:pPr>
      <w:r>
        <w:rPr>
          <w:rFonts w:ascii="Yagut,Bold" w:cs="B Traffic" w:hint="cs"/>
          <w:sz w:val="24"/>
          <w:szCs w:val="24"/>
          <w:rtl/>
        </w:rPr>
        <w:t xml:space="preserve">اسرافیل بالایی، سیدمهدی وحید پاکدل </w:t>
      </w:r>
    </w:p>
    <w:p w14:paraId="78C1187D" w14:textId="77777777" w:rsidR="009002B6" w:rsidRDefault="009002B6" w:rsidP="009002B6">
      <w:pPr>
        <w:pStyle w:val="ListParagraph"/>
        <w:autoSpaceDE w:val="0"/>
        <w:autoSpaceDN w:val="0"/>
        <w:bidi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  <w:rtl/>
        </w:rPr>
      </w:pPr>
      <w:r>
        <w:rPr>
          <w:rFonts w:ascii="Yagut,Bold" w:cs="B Traffic" w:hint="cs"/>
          <w:sz w:val="24"/>
          <w:szCs w:val="24"/>
          <w:rtl/>
        </w:rPr>
        <w:t>پانزدهمین کنگره بین المللی دانشگاه آزاد 1391</w:t>
      </w:r>
    </w:p>
    <w:p w14:paraId="22D57D48" w14:textId="77777777" w:rsidR="009002B6" w:rsidRDefault="009002B6" w:rsidP="009002B6">
      <w:pPr>
        <w:pStyle w:val="ListParagraph"/>
        <w:autoSpaceDE w:val="0"/>
        <w:autoSpaceDN w:val="0"/>
        <w:bidi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  <w:rtl/>
        </w:rPr>
      </w:pPr>
    </w:p>
    <w:p w14:paraId="7333EF05" w14:textId="77777777" w:rsidR="009002B6" w:rsidRDefault="009002B6" w:rsidP="009002B6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 xml:space="preserve">تاثیر درمانی لیزر کم توان بر التیام بافت نرم </w:t>
      </w:r>
    </w:p>
    <w:p w14:paraId="2A65980A" w14:textId="77777777" w:rsidR="009002B6" w:rsidRDefault="009002B6" w:rsidP="009002B6">
      <w:pPr>
        <w:pStyle w:val="ListParagraph"/>
        <w:tabs>
          <w:tab w:val="right" w:pos="1563"/>
        </w:tabs>
        <w:autoSpaceDE w:val="0"/>
        <w:autoSpaceDN w:val="0"/>
        <w:bidi/>
        <w:adjustRightInd w:val="0"/>
        <w:spacing w:after="0" w:line="240" w:lineRule="auto"/>
        <w:ind w:left="1422"/>
        <w:rPr>
          <w:rFonts w:ascii="Yagut,Bold" w:cs="B Traffic"/>
          <w:sz w:val="24"/>
          <w:szCs w:val="24"/>
          <w:rtl/>
        </w:rPr>
      </w:pPr>
      <w:r>
        <w:rPr>
          <w:rFonts w:ascii="Yagut,Bold" w:cs="B Traffic" w:hint="cs"/>
          <w:sz w:val="24"/>
          <w:szCs w:val="24"/>
          <w:rtl/>
        </w:rPr>
        <w:t xml:space="preserve">آیشین اکبرزاده، </w:t>
      </w:r>
      <w:r w:rsidR="00C70938">
        <w:rPr>
          <w:rFonts w:ascii="Yagut,Bold" w:cs="B Traffic" w:hint="cs"/>
          <w:sz w:val="24"/>
          <w:szCs w:val="24"/>
          <w:rtl/>
        </w:rPr>
        <w:t xml:space="preserve">علی تراب، </w:t>
      </w:r>
      <w:r>
        <w:rPr>
          <w:rFonts w:ascii="Yagut,Bold" w:cs="B Traffic" w:hint="cs"/>
          <w:sz w:val="24"/>
          <w:szCs w:val="24"/>
          <w:rtl/>
        </w:rPr>
        <w:t xml:space="preserve">سیدمهدی وحید پاکدل </w:t>
      </w:r>
    </w:p>
    <w:p w14:paraId="16868FFA" w14:textId="2B4DE97D" w:rsidR="009002B6" w:rsidRDefault="009002B6" w:rsidP="009002B6">
      <w:pPr>
        <w:pStyle w:val="ListParagraph"/>
        <w:autoSpaceDE w:val="0"/>
        <w:autoSpaceDN w:val="0"/>
        <w:bidi/>
        <w:adjustRightInd w:val="0"/>
        <w:spacing w:after="0" w:line="240" w:lineRule="auto"/>
        <w:ind w:left="1422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پانزدهمین کنگره بین المللی دانشگاه آزاد 1391</w:t>
      </w:r>
    </w:p>
    <w:p w14:paraId="6703341B" w14:textId="00F2D108" w:rsidR="00120118" w:rsidRDefault="00120118" w:rsidP="00120118">
      <w:pPr>
        <w:pStyle w:val="ListParagraph"/>
        <w:autoSpaceDE w:val="0"/>
        <w:autoSpaceDN w:val="0"/>
        <w:bidi/>
        <w:adjustRightInd w:val="0"/>
        <w:spacing w:after="0" w:line="240" w:lineRule="auto"/>
        <w:ind w:left="1422"/>
        <w:rPr>
          <w:rFonts w:ascii="Yagut,Bold" w:cs="B Traffic"/>
          <w:sz w:val="24"/>
          <w:szCs w:val="24"/>
        </w:rPr>
      </w:pPr>
    </w:p>
    <w:p w14:paraId="7E49DA32" w14:textId="5359974E" w:rsidR="00120118" w:rsidRDefault="00120118" w:rsidP="00120118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  <w:rtl/>
        </w:rPr>
      </w:pPr>
      <w:r>
        <w:rPr>
          <w:rFonts w:ascii="Yagut,Bold" w:cs="B Traffic" w:hint="cs"/>
          <w:sz w:val="24"/>
          <w:szCs w:val="24"/>
          <w:rtl/>
          <w:lang w:bidi="fa-IR"/>
        </w:rPr>
        <w:t>موارد کاربرد پرینترهای سه بعدی در دندانپزشکی، سیدمهدی وحید پاکدل، 1398، کنگره بین المللی پروتزهای دندانی- تهران</w:t>
      </w:r>
    </w:p>
    <w:p w14:paraId="434E2337" w14:textId="77777777" w:rsidR="009002B6" w:rsidRDefault="00AB7F40" w:rsidP="00AB7F40">
      <w:pPr>
        <w:pStyle w:val="ListParagraph"/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  <w:rtl/>
        </w:rPr>
      </w:pPr>
      <w:r>
        <w:rPr>
          <w:rFonts w:ascii="Yagut,Bold" w:cs="B Traffic"/>
          <w:sz w:val="24"/>
          <w:szCs w:val="24"/>
          <w:rtl/>
        </w:rPr>
        <w:tab/>
      </w:r>
    </w:p>
    <w:p w14:paraId="27A9D411" w14:textId="77777777" w:rsidR="00E36FF4" w:rsidRDefault="00E36FF4" w:rsidP="00AB7F40">
      <w:pPr>
        <w:pStyle w:val="ListParagraph"/>
        <w:numPr>
          <w:ilvl w:val="0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اختراعات</w:t>
      </w:r>
      <w:r w:rsidR="00666E7A">
        <w:rPr>
          <w:rFonts w:ascii="Yagut,Bold" w:cs="B Traffic" w:hint="cs"/>
          <w:sz w:val="24"/>
          <w:szCs w:val="24"/>
          <w:rtl/>
        </w:rPr>
        <w:t xml:space="preserve"> ثبت شده</w:t>
      </w:r>
      <w:r>
        <w:rPr>
          <w:rFonts w:ascii="Yagut,Bold" w:cs="B Traffic" w:hint="cs"/>
          <w:sz w:val="24"/>
          <w:szCs w:val="24"/>
          <w:rtl/>
        </w:rPr>
        <w:t>:</w:t>
      </w:r>
    </w:p>
    <w:p w14:paraId="393956E9" w14:textId="77777777" w:rsidR="00E36FF4" w:rsidRDefault="00E36FF4" w:rsidP="00E36FF4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دستگاه قابل کنترل فلوریداسیون آب آشامیدنی در منازل</w:t>
      </w:r>
    </w:p>
    <w:p w14:paraId="67C7EE1A" w14:textId="77777777" w:rsidR="00E36FF4" w:rsidRDefault="00E36FF4" w:rsidP="00E36FF4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 xml:space="preserve">دستگاه پاکسازی و ضدعفونی کننده پلاک های متحرک و ارتودنسی </w:t>
      </w:r>
    </w:p>
    <w:p w14:paraId="7C0643E4" w14:textId="77777777" w:rsidR="00E36FF4" w:rsidRDefault="0088369E" w:rsidP="00E36FF4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آینه دندانپزشکی مجهز به سیستم تشخیص پوسیدگی</w:t>
      </w:r>
    </w:p>
    <w:p w14:paraId="176789FA" w14:textId="77777777" w:rsidR="0088369E" w:rsidRDefault="0088369E" w:rsidP="0088369E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آینه دندانپزشکی مجهز به سیستم روشنایی و ضد بخار</w:t>
      </w:r>
    </w:p>
    <w:p w14:paraId="7A24F0F1" w14:textId="77777777" w:rsidR="0088369E" w:rsidRDefault="0088369E" w:rsidP="0088369E">
      <w:pPr>
        <w:pStyle w:val="ListParagraph"/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</w:rPr>
      </w:pPr>
    </w:p>
    <w:p w14:paraId="763C456F" w14:textId="77777777" w:rsidR="00AB7F40" w:rsidRDefault="00AB7F40" w:rsidP="00E36FF4">
      <w:pPr>
        <w:pStyle w:val="ListParagraph"/>
        <w:numPr>
          <w:ilvl w:val="0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 w:rsidRPr="00AB7F40">
        <w:rPr>
          <w:rFonts w:ascii="Yagut,Bold" w:cs="B Traffic" w:hint="cs"/>
          <w:sz w:val="24"/>
          <w:szCs w:val="24"/>
          <w:rtl/>
        </w:rPr>
        <w:t>عضویت در انجمن های علمی</w:t>
      </w:r>
    </w:p>
    <w:p w14:paraId="0140A525" w14:textId="77777777" w:rsidR="00AB7F40" w:rsidRPr="00E36FF4" w:rsidRDefault="00AB7F40" w:rsidP="00AB7F40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عضویت در انجمن بین المللی تحقیقان دندانپزشکی (</w:t>
      </w:r>
      <w:r>
        <w:rPr>
          <w:rFonts w:cs="B Traffic"/>
          <w:sz w:val="24"/>
          <w:szCs w:val="24"/>
        </w:rPr>
        <w:t>International Association of Dental Research</w:t>
      </w:r>
      <w:r>
        <w:rPr>
          <w:rFonts w:cs="B Traffic" w:hint="cs"/>
          <w:sz w:val="24"/>
          <w:szCs w:val="24"/>
          <w:rtl/>
          <w:lang w:bidi="fa-IR"/>
        </w:rPr>
        <w:t>)</w:t>
      </w:r>
    </w:p>
    <w:p w14:paraId="280C2C9F" w14:textId="77777777" w:rsidR="00E36FF4" w:rsidRPr="00E36FF4" w:rsidRDefault="00E36FF4" w:rsidP="00E36FF4">
      <w:pPr>
        <w:pStyle w:val="ListParagraph"/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</w:p>
    <w:p w14:paraId="2400B5D7" w14:textId="019D6809" w:rsidR="00916AEB" w:rsidRDefault="00916AEB" w:rsidP="00916AEB">
      <w:p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  <w:rtl/>
        </w:rPr>
      </w:pPr>
    </w:p>
    <w:p w14:paraId="0EACC7A3" w14:textId="7E18611F" w:rsidR="00916AEB" w:rsidRDefault="00916AEB" w:rsidP="00916AEB">
      <w:pPr>
        <w:pStyle w:val="ListParagraph"/>
        <w:numPr>
          <w:ilvl w:val="0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lastRenderedPageBreak/>
        <w:t>پایان نامه های دانشجویی:</w:t>
      </w:r>
    </w:p>
    <w:p w14:paraId="48E4A089" w14:textId="76A74D5D" w:rsidR="00824454" w:rsidRDefault="00824454" w:rsidP="00916AEB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مقایسه میزان فضای بازسازی سمان در کوپینگ های رزینی ساخته شده با پرینتر سه بعدی در رستوریشن های تک و سه واحدی (1396)- استاد مشاور</w:t>
      </w:r>
    </w:p>
    <w:p w14:paraId="540F5288" w14:textId="7D0877B0" w:rsidR="00916AEB" w:rsidRDefault="00916AEB" w:rsidP="00824454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بررسی خاصیت ضدباکتریایی و ضدقارچی افزدودن نقره و چیتوسان به مواد بهسازی بافتی مورد استفاده در پروتز کامل (1398)- (استاد مشاور)</w:t>
      </w:r>
    </w:p>
    <w:p w14:paraId="15EDC668" w14:textId="5DE14066" w:rsidR="00EE20FE" w:rsidRDefault="00EE20FE" w:rsidP="00EE20FE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>
        <w:rPr>
          <w:rFonts w:ascii="Yagut,Bold" w:cs="B Traffic" w:hint="cs"/>
          <w:sz w:val="24"/>
          <w:szCs w:val="24"/>
          <w:rtl/>
        </w:rPr>
        <w:t>بررسی خاصیت ضدباکتریایی و ضدقارچی افزدودن چیتوسان به مواد بهسازی بافتی مورد استفاده در پروتز کامل (1398)- (استاد مشاور)</w:t>
      </w:r>
    </w:p>
    <w:p w14:paraId="31AC08F7" w14:textId="2070D613" w:rsidR="00916AEB" w:rsidRDefault="00D62EEA" w:rsidP="00916AEB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 w:rsidRPr="00D62EEA">
        <w:rPr>
          <w:rFonts w:ascii="Yagut,Bold" w:cs="B Traffic"/>
          <w:sz w:val="24"/>
          <w:szCs w:val="24"/>
          <w:rtl/>
        </w:rPr>
        <w:t>مقا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 w:hint="eastAsia"/>
          <w:sz w:val="24"/>
          <w:szCs w:val="24"/>
          <w:rtl/>
        </w:rPr>
        <w:t>سه</w:t>
      </w:r>
      <w:r w:rsidRPr="00D62EEA">
        <w:rPr>
          <w:rFonts w:ascii="Yagut,Bold" w:cs="B Traffic"/>
          <w:sz w:val="24"/>
          <w:szCs w:val="24"/>
          <w:rtl/>
        </w:rPr>
        <w:t xml:space="preserve"> خواص ضدقارچ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/>
          <w:sz w:val="24"/>
          <w:szCs w:val="24"/>
          <w:rtl/>
        </w:rPr>
        <w:t xml:space="preserve"> آب غن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/>
          <w:sz w:val="24"/>
          <w:szCs w:val="24"/>
          <w:rtl/>
        </w:rPr>
        <w:t xml:space="preserve"> شده با ازون با ن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 w:hint="eastAsia"/>
          <w:sz w:val="24"/>
          <w:szCs w:val="24"/>
          <w:rtl/>
        </w:rPr>
        <w:t>ستات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 w:hint="eastAsia"/>
          <w:sz w:val="24"/>
          <w:szCs w:val="24"/>
          <w:rtl/>
        </w:rPr>
        <w:t>ن</w:t>
      </w:r>
      <w:r w:rsidRPr="00D62EEA">
        <w:rPr>
          <w:rFonts w:ascii="Yagut,Bold" w:cs="B Traffic"/>
          <w:sz w:val="24"/>
          <w:szCs w:val="24"/>
          <w:rtl/>
        </w:rPr>
        <w:t xml:space="preserve"> بر رو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/>
          <w:sz w:val="24"/>
          <w:szCs w:val="24"/>
          <w:rtl/>
        </w:rPr>
        <w:t xml:space="preserve"> رشد قارچ کاند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 w:hint="eastAsia"/>
          <w:sz w:val="24"/>
          <w:szCs w:val="24"/>
          <w:rtl/>
        </w:rPr>
        <w:t>دا</w:t>
      </w:r>
      <w:r w:rsidRPr="00D62EEA">
        <w:rPr>
          <w:rFonts w:ascii="Yagut,Bold" w:cs="B Traffic"/>
          <w:sz w:val="24"/>
          <w:szCs w:val="24"/>
          <w:rtl/>
        </w:rPr>
        <w:t xml:space="preserve"> آلب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 w:hint="eastAsia"/>
          <w:sz w:val="24"/>
          <w:szCs w:val="24"/>
          <w:rtl/>
        </w:rPr>
        <w:t>کنس</w:t>
      </w:r>
      <w:r w:rsidRPr="00D62EEA">
        <w:rPr>
          <w:rFonts w:ascii="Yagut,Bold" w:cs="B Traffic"/>
          <w:sz w:val="24"/>
          <w:szCs w:val="24"/>
          <w:rtl/>
        </w:rPr>
        <w:t xml:space="preserve"> بر رو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/>
          <w:sz w:val="24"/>
          <w:szCs w:val="24"/>
          <w:rtl/>
        </w:rPr>
        <w:t xml:space="preserve"> پل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 w:hint="eastAsia"/>
          <w:sz w:val="24"/>
          <w:szCs w:val="24"/>
          <w:rtl/>
        </w:rPr>
        <w:t>ت</w:t>
      </w:r>
      <w:r w:rsidRPr="00D62EEA">
        <w:rPr>
          <w:rFonts w:ascii="Yagut,Bold" w:cs="B Traffic"/>
          <w:sz w:val="24"/>
          <w:szCs w:val="24"/>
          <w:rtl/>
        </w:rPr>
        <w:t xml:space="preserve"> آکر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 w:hint="eastAsia"/>
          <w:sz w:val="24"/>
          <w:szCs w:val="24"/>
          <w:rtl/>
        </w:rPr>
        <w:t>ل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 w:hint="eastAsia"/>
          <w:sz w:val="24"/>
          <w:szCs w:val="24"/>
          <w:rtl/>
        </w:rPr>
        <w:t>ک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 w:rsidRPr="00D62EEA">
        <w:rPr>
          <w:rFonts w:ascii="Yagut,Bold" w:cs="B Traffic"/>
          <w:sz w:val="24"/>
          <w:szCs w:val="24"/>
          <w:rtl/>
        </w:rPr>
        <w:t xml:space="preserve"> پختن</w:t>
      </w:r>
      <w:r w:rsidRPr="00D62EEA">
        <w:rPr>
          <w:rFonts w:ascii="Yagut,Bold" w:cs="B Traffic" w:hint="cs"/>
          <w:sz w:val="24"/>
          <w:szCs w:val="24"/>
          <w:rtl/>
        </w:rPr>
        <w:t>ی</w:t>
      </w:r>
      <w:r>
        <w:rPr>
          <w:rFonts w:ascii="Yagut,Bold" w:cs="B Traffic" w:hint="cs"/>
          <w:sz w:val="24"/>
          <w:szCs w:val="24"/>
          <w:rtl/>
        </w:rPr>
        <w:t xml:space="preserve"> (1398)- استاد راهنما</w:t>
      </w:r>
    </w:p>
    <w:p w14:paraId="23D15EC3" w14:textId="1D3DC04B" w:rsidR="00D62EEA" w:rsidRDefault="006632A3" w:rsidP="00D62EEA">
      <w:pPr>
        <w:pStyle w:val="ListParagraph"/>
        <w:numPr>
          <w:ilvl w:val="1"/>
          <w:numId w:val="3"/>
        </w:numPr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rPr>
          <w:rFonts w:ascii="Yagut,Bold" w:cs="B Traffic"/>
          <w:sz w:val="24"/>
          <w:szCs w:val="24"/>
        </w:rPr>
      </w:pPr>
      <w:r w:rsidRPr="006632A3">
        <w:rPr>
          <w:rFonts w:ascii="Yagut,Bold" w:cs="B Traffic"/>
          <w:sz w:val="24"/>
          <w:szCs w:val="24"/>
          <w:rtl/>
        </w:rPr>
        <w:t>بررس</w:t>
      </w:r>
      <w:r w:rsidRPr="006632A3">
        <w:rPr>
          <w:rFonts w:ascii="Yagut,Bold" w:cs="B Traffic" w:hint="cs"/>
          <w:sz w:val="24"/>
          <w:szCs w:val="24"/>
          <w:rtl/>
        </w:rPr>
        <w:t>ی</w:t>
      </w:r>
      <w:r w:rsidRPr="006632A3">
        <w:rPr>
          <w:rFonts w:ascii="Yagut,Bold" w:cs="B Traffic"/>
          <w:sz w:val="24"/>
          <w:szCs w:val="24"/>
          <w:rtl/>
        </w:rPr>
        <w:t xml:space="preserve"> تاث</w:t>
      </w:r>
      <w:r w:rsidRPr="006632A3">
        <w:rPr>
          <w:rFonts w:ascii="Yagut,Bold" w:cs="B Traffic" w:hint="cs"/>
          <w:sz w:val="24"/>
          <w:szCs w:val="24"/>
          <w:rtl/>
        </w:rPr>
        <w:t>ی</w:t>
      </w:r>
      <w:r w:rsidRPr="006632A3">
        <w:rPr>
          <w:rFonts w:ascii="Yagut,Bold" w:cs="B Traffic" w:hint="eastAsia"/>
          <w:sz w:val="24"/>
          <w:szCs w:val="24"/>
          <w:rtl/>
        </w:rPr>
        <w:t>ر</w:t>
      </w:r>
      <w:r w:rsidRPr="006632A3">
        <w:rPr>
          <w:rFonts w:ascii="Yagut,Bold" w:cs="B Traffic"/>
          <w:sz w:val="24"/>
          <w:szCs w:val="24"/>
          <w:rtl/>
        </w:rPr>
        <w:t xml:space="preserve"> زاو</w:t>
      </w:r>
      <w:r w:rsidRPr="006632A3">
        <w:rPr>
          <w:rFonts w:ascii="Yagut,Bold" w:cs="B Traffic" w:hint="cs"/>
          <w:sz w:val="24"/>
          <w:szCs w:val="24"/>
          <w:rtl/>
        </w:rPr>
        <w:t>ی</w:t>
      </w:r>
      <w:r w:rsidRPr="006632A3">
        <w:rPr>
          <w:rFonts w:ascii="Yagut,Bold" w:cs="B Traffic" w:hint="eastAsia"/>
          <w:sz w:val="24"/>
          <w:szCs w:val="24"/>
          <w:rtl/>
        </w:rPr>
        <w:t>ه</w:t>
      </w:r>
      <w:r w:rsidRPr="006632A3">
        <w:rPr>
          <w:rFonts w:ascii="Yagut,Bold" w:cs="B Traffic"/>
          <w:sz w:val="24"/>
          <w:szCs w:val="24"/>
          <w:rtl/>
        </w:rPr>
        <w:t xml:space="preserve"> دار بودن ا</w:t>
      </w:r>
      <w:r w:rsidRPr="006632A3">
        <w:rPr>
          <w:rFonts w:ascii="Yagut,Bold" w:cs="B Traffic" w:hint="cs"/>
          <w:sz w:val="24"/>
          <w:szCs w:val="24"/>
          <w:rtl/>
        </w:rPr>
        <w:t>ی</w:t>
      </w:r>
      <w:r w:rsidRPr="006632A3">
        <w:rPr>
          <w:rFonts w:ascii="Yagut,Bold" w:cs="B Traffic" w:hint="eastAsia"/>
          <w:sz w:val="24"/>
          <w:szCs w:val="24"/>
          <w:rtl/>
        </w:rPr>
        <w:t>مپلنت</w:t>
      </w:r>
      <w:r w:rsidRPr="006632A3">
        <w:rPr>
          <w:rFonts w:ascii="Yagut,Bold" w:cs="B Traffic"/>
          <w:sz w:val="24"/>
          <w:szCs w:val="24"/>
          <w:rtl/>
        </w:rPr>
        <w:t xml:space="preserve"> ها</w:t>
      </w:r>
      <w:r w:rsidRPr="006632A3">
        <w:rPr>
          <w:rFonts w:ascii="Yagut,Bold" w:cs="B Traffic" w:hint="cs"/>
          <w:sz w:val="24"/>
          <w:szCs w:val="24"/>
          <w:rtl/>
        </w:rPr>
        <w:t>ی</w:t>
      </w:r>
      <w:r w:rsidRPr="006632A3">
        <w:rPr>
          <w:rFonts w:ascii="Yagut,Bold" w:cs="B Traffic"/>
          <w:sz w:val="24"/>
          <w:szCs w:val="24"/>
          <w:rtl/>
        </w:rPr>
        <w:t xml:space="preserve"> دندان</w:t>
      </w:r>
      <w:r w:rsidRPr="006632A3">
        <w:rPr>
          <w:rFonts w:ascii="Yagut,Bold" w:cs="B Traffic" w:hint="cs"/>
          <w:sz w:val="24"/>
          <w:szCs w:val="24"/>
          <w:rtl/>
        </w:rPr>
        <w:t>ی</w:t>
      </w:r>
      <w:r w:rsidRPr="006632A3">
        <w:rPr>
          <w:rFonts w:ascii="Yagut,Bold" w:cs="B Traffic"/>
          <w:sz w:val="24"/>
          <w:szCs w:val="24"/>
          <w:rtl/>
        </w:rPr>
        <w:t xml:space="preserve"> در دقت روش‌ها</w:t>
      </w:r>
      <w:r w:rsidRPr="006632A3">
        <w:rPr>
          <w:rFonts w:ascii="Yagut,Bold" w:cs="B Traffic" w:hint="cs"/>
          <w:sz w:val="24"/>
          <w:szCs w:val="24"/>
          <w:rtl/>
        </w:rPr>
        <w:t>ی</w:t>
      </w:r>
      <w:r w:rsidRPr="006632A3">
        <w:rPr>
          <w:rFonts w:ascii="Yagut,Bold" w:cs="B Traffic"/>
          <w:sz w:val="24"/>
          <w:szCs w:val="24"/>
          <w:rtl/>
        </w:rPr>
        <w:t xml:space="preserve"> مختلف قالبگ</w:t>
      </w:r>
      <w:r w:rsidRPr="006632A3">
        <w:rPr>
          <w:rFonts w:ascii="Yagut,Bold" w:cs="B Traffic" w:hint="cs"/>
          <w:sz w:val="24"/>
          <w:szCs w:val="24"/>
          <w:rtl/>
        </w:rPr>
        <w:t>ی</w:t>
      </w:r>
      <w:r w:rsidRPr="006632A3">
        <w:rPr>
          <w:rFonts w:ascii="Yagut,Bold" w:cs="B Traffic" w:hint="eastAsia"/>
          <w:sz w:val="24"/>
          <w:szCs w:val="24"/>
          <w:rtl/>
        </w:rPr>
        <w:t>ر</w:t>
      </w:r>
      <w:r w:rsidRPr="006632A3">
        <w:rPr>
          <w:rFonts w:ascii="Yagut,Bold" w:cs="B Traffic" w:hint="cs"/>
          <w:sz w:val="24"/>
          <w:szCs w:val="24"/>
          <w:rtl/>
        </w:rPr>
        <w:t>ی</w:t>
      </w:r>
      <w:r>
        <w:rPr>
          <w:rFonts w:ascii="Yagut,Bold" w:cs="B Traffic" w:hint="cs"/>
          <w:sz w:val="24"/>
          <w:szCs w:val="24"/>
          <w:rtl/>
        </w:rPr>
        <w:t xml:space="preserve"> (1399)- استاد راهنما</w:t>
      </w:r>
    </w:p>
    <w:p w14:paraId="209427D5" w14:textId="2B8F5EB8" w:rsidR="00916AEB" w:rsidRPr="00AB7F40" w:rsidRDefault="00916AEB" w:rsidP="00916AEB">
      <w:pPr>
        <w:pStyle w:val="ListParagraph"/>
        <w:tabs>
          <w:tab w:val="left" w:pos="6228"/>
        </w:tabs>
        <w:autoSpaceDE w:val="0"/>
        <w:autoSpaceDN w:val="0"/>
        <w:bidi/>
        <w:adjustRightInd w:val="0"/>
        <w:spacing w:after="0" w:line="240" w:lineRule="auto"/>
        <w:ind w:left="1440"/>
        <w:rPr>
          <w:rFonts w:ascii="Yagut,Bold" w:cs="B Traffic"/>
          <w:sz w:val="24"/>
          <w:szCs w:val="24"/>
          <w:rtl/>
        </w:rPr>
      </w:pPr>
      <w:r>
        <w:rPr>
          <w:rFonts w:ascii="Yagut,Bold" w:cs="B Traffic"/>
          <w:sz w:val="24"/>
          <w:szCs w:val="24"/>
          <w:rtl/>
        </w:rPr>
        <w:tab/>
      </w:r>
      <w:r>
        <w:rPr>
          <w:rFonts w:ascii="Yagut,Bold" w:cs="B Traffic"/>
          <w:sz w:val="24"/>
          <w:szCs w:val="24"/>
          <w:rtl/>
        </w:rPr>
        <w:tab/>
      </w:r>
    </w:p>
    <w:sectPr w:rsidR="00916AEB" w:rsidRPr="00AB7F40" w:rsidSect="00BA62F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337"/>
    <w:multiLevelType w:val="hybridMultilevel"/>
    <w:tmpl w:val="2AE6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63629"/>
    <w:multiLevelType w:val="hybridMultilevel"/>
    <w:tmpl w:val="D98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0ECA"/>
    <w:multiLevelType w:val="hybridMultilevel"/>
    <w:tmpl w:val="F9A25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C9"/>
    <w:rsid w:val="0008351F"/>
    <w:rsid w:val="000D305D"/>
    <w:rsid w:val="00120118"/>
    <w:rsid w:val="00130569"/>
    <w:rsid w:val="001A4AC9"/>
    <w:rsid w:val="001D3B5C"/>
    <w:rsid w:val="001E6AD5"/>
    <w:rsid w:val="00205366"/>
    <w:rsid w:val="0022269E"/>
    <w:rsid w:val="00315282"/>
    <w:rsid w:val="003C7881"/>
    <w:rsid w:val="004211C4"/>
    <w:rsid w:val="0045649B"/>
    <w:rsid w:val="00575618"/>
    <w:rsid w:val="005F366B"/>
    <w:rsid w:val="00661E28"/>
    <w:rsid w:val="006632A3"/>
    <w:rsid w:val="00666E7A"/>
    <w:rsid w:val="006B19A2"/>
    <w:rsid w:val="00705DF1"/>
    <w:rsid w:val="00762A4B"/>
    <w:rsid w:val="00773560"/>
    <w:rsid w:val="00791202"/>
    <w:rsid w:val="00795813"/>
    <w:rsid w:val="007F5702"/>
    <w:rsid w:val="00824454"/>
    <w:rsid w:val="00854644"/>
    <w:rsid w:val="0088369E"/>
    <w:rsid w:val="008D2786"/>
    <w:rsid w:val="009002B6"/>
    <w:rsid w:val="00916AEB"/>
    <w:rsid w:val="00940592"/>
    <w:rsid w:val="00943592"/>
    <w:rsid w:val="009652FE"/>
    <w:rsid w:val="009E61FC"/>
    <w:rsid w:val="00A0168B"/>
    <w:rsid w:val="00A20813"/>
    <w:rsid w:val="00A40465"/>
    <w:rsid w:val="00A877AC"/>
    <w:rsid w:val="00A92531"/>
    <w:rsid w:val="00AA01F1"/>
    <w:rsid w:val="00AB7F40"/>
    <w:rsid w:val="00B404B5"/>
    <w:rsid w:val="00B4092D"/>
    <w:rsid w:val="00BA60A3"/>
    <w:rsid w:val="00BA62F1"/>
    <w:rsid w:val="00BD1670"/>
    <w:rsid w:val="00C20AF4"/>
    <w:rsid w:val="00C70938"/>
    <w:rsid w:val="00D62EEA"/>
    <w:rsid w:val="00D875EF"/>
    <w:rsid w:val="00DC159C"/>
    <w:rsid w:val="00E06B1C"/>
    <w:rsid w:val="00E274D4"/>
    <w:rsid w:val="00E36FF4"/>
    <w:rsid w:val="00E60DCD"/>
    <w:rsid w:val="00EE20FE"/>
    <w:rsid w:val="00F468EB"/>
    <w:rsid w:val="00F67609"/>
    <w:rsid w:val="00F82DF7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B1F044E"/>
  <w15:docId w15:val="{C4B6BABF-0529-4AC1-9957-9E20AE06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AC9"/>
    <w:pPr>
      <w:ind w:left="720"/>
      <w:contextualSpacing/>
    </w:pPr>
  </w:style>
  <w:style w:type="paragraph" w:customStyle="1" w:styleId="Default">
    <w:name w:val="Default"/>
    <w:rsid w:val="00B40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LL1tp8sAAAAJ&amp;citation_for_view=LL1tp8sAAAAJ:2osOgNQ5qMEC" TargetMode="External"/><Relationship Id="rId13" Type="http://schemas.openxmlformats.org/officeDocument/2006/relationships/hyperlink" Target="https://scholar.google.com/citations?view_op=view_citation&amp;hl=en&amp;user=LL1tp8sAAAAJ&amp;citation_for_view=LL1tp8sAAAAJ:W7OEmFMy1HYC" TargetMode="External"/><Relationship Id="rId18" Type="http://schemas.openxmlformats.org/officeDocument/2006/relationships/hyperlink" Target="https://scholar.google.com/citations?view_op=view_citation&amp;hl=en&amp;user=LL1tp8sAAAAJ&amp;citation_for_view=LL1tp8sAAAAJ:8k81kl-MbHgC" TargetMode="External"/><Relationship Id="rId26" Type="http://schemas.openxmlformats.org/officeDocument/2006/relationships/hyperlink" Target="https://scholar.google.com/citations?view_op=view_citation&amp;hl=en&amp;user=LL1tp8sAAAAJ&amp;cstart=20&amp;citation_for_view=LL1tp8sAAAAJ:Tyk-4Ss8FVUC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lar.google.com/citations?view_op=view_citation&amp;hl=en&amp;user=LL1tp8sAAAAJ&amp;citation_for_view=LL1tp8sAAAAJ:Se3iqnhoufwC" TargetMode="External"/><Relationship Id="rId7" Type="http://schemas.openxmlformats.org/officeDocument/2006/relationships/hyperlink" Target="https://scholar.google.com/citations?view_op=view_citation&amp;hl=en&amp;user=LL1tp8sAAAAJ&amp;citation_for_view=LL1tp8sAAAAJ:u-x6o8ySG0sC" TargetMode="External"/><Relationship Id="rId12" Type="http://schemas.openxmlformats.org/officeDocument/2006/relationships/hyperlink" Target="https://scholar.google.com/citations?view_op=view_citation&amp;hl=en&amp;user=LL1tp8sAAAAJ&amp;citation_for_view=LL1tp8sAAAAJ:5nxA0vEk-isC" TargetMode="External"/><Relationship Id="rId17" Type="http://schemas.openxmlformats.org/officeDocument/2006/relationships/hyperlink" Target="https://scholar.google.com/citations?view_op=view_citation&amp;hl=en&amp;user=LL1tp8sAAAAJ&amp;citation_for_view=LL1tp8sAAAAJ:MXK_kJrjxJIC" TargetMode="External"/><Relationship Id="rId25" Type="http://schemas.openxmlformats.org/officeDocument/2006/relationships/hyperlink" Target="https://scholar.google.com/citations?view_op=view_citation&amp;hl=en&amp;user=LL1tp8sAAAAJ&amp;citation_for_view=LL1tp8sAAAAJ:YsMSGLbcyi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view_op=view_citation&amp;hl=en&amp;user=LL1tp8sAAAAJ&amp;citation_for_view=LL1tp8sAAAAJ:kNdYIx-mwKoC" TargetMode="External"/><Relationship Id="rId20" Type="http://schemas.openxmlformats.org/officeDocument/2006/relationships/hyperlink" Target="https://scholar.google.com/citations?view_op=view_citation&amp;hl=en&amp;user=LL1tp8sAAAAJ&amp;citation_for_view=LL1tp8sAAAAJ:UebtZRa9Y70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com/citations?view_op=view_citation&amp;hl=en&amp;user=LL1tp8sAAAAJ&amp;citation_for_view=LL1tp8sAAAAJ:d1gkVwhDpl0C" TargetMode="External"/><Relationship Id="rId11" Type="http://schemas.openxmlformats.org/officeDocument/2006/relationships/hyperlink" Target="https://scholar.google.com/citations?view_op=view_citation&amp;hl=en&amp;user=LL1tp8sAAAAJ&amp;citation_for_view=LL1tp8sAAAAJ:IjCSPb-OGe4C" TargetMode="External"/><Relationship Id="rId24" Type="http://schemas.openxmlformats.org/officeDocument/2006/relationships/hyperlink" Target="https://scholar.google.com/citations?view_op=view_citation&amp;hl=en&amp;user=LL1tp8sAAAAJ&amp;citation_for_view=LL1tp8sAAAAJ:eQOLeE2rZwM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view_citation&amp;hl=en&amp;user=LL1tp8sAAAAJ&amp;citation_for_view=LL1tp8sAAAAJ:WF5omc3nYNoC" TargetMode="External"/><Relationship Id="rId23" Type="http://schemas.openxmlformats.org/officeDocument/2006/relationships/hyperlink" Target="https://scholar.google.com/citations?view_op=view_citation&amp;hl=en&amp;user=LL1tp8sAAAAJ&amp;citation_for_view=LL1tp8sAAAAJ:3fE2CSJIrl8C" TargetMode="External"/><Relationship Id="rId28" Type="http://schemas.openxmlformats.org/officeDocument/2006/relationships/hyperlink" Target="https://scholar.google.com/citations?view_op=view_citation&amp;hl=en&amp;user=LL1tp8sAAAAJ&amp;cstart=20&amp;citation_for_view=LL1tp8sAAAAJ:zYLM7Y9cAGgC" TargetMode="External"/><Relationship Id="rId10" Type="http://schemas.openxmlformats.org/officeDocument/2006/relationships/hyperlink" Target="https://scholar.google.com/citations?view_op=view_citation&amp;hl=en&amp;user=LL1tp8sAAAAJ&amp;citation_for_view=LL1tp8sAAAAJ:qjMakFHDy7sC" TargetMode="External"/><Relationship Id="rId19" Type="http://schemas.openxmlformats.org/officeDocument/2006/relationships/hyperlink" Target="https://scholar.google.com/citations?view_op=view_citation&amp;hl=en&amp;user=LL1tp8sAAAAJ&amp;citation_for_view=LL1tp8sAAAAJ:0EnyYjriUF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citation&amp;hl=en&amp;user=LL1tp8sAAAAJ&amp;citation_for_view=LL1tp8sAAAAJ:Y0pCki6q_DkC" TargetMode="External"/><Relationship Id="rId14" Type="http://schemas.openxmlformats.org/officeDocument/2006/relationships/hyperlink" Target="https://scholar.google.com/citations?view_op=view_citation&amp;hl=en&amp;user=LL1tp8sAAAAJ&amp;citation_for_view=LL1tp8sAAAAJ:UeHWp8X0CEIC" TargetMode="External"/><Relationship Id="rId22" Type="http://schemas.openxmlformats.org/officeDocument/2006/relationships/hyperlink" Target="https://scholar.google.com/citations?view_op=view_citation&amp;hl=en&amp;user=LL1tp8sAAAAJ&amp;citation_for_view=LL1tp8sAAAAJ:roLk4NBRz8UC" TargetMode="External"/><Relationship Id="rId27" Type="http://schemas.openxmlformats.org/officeDocument/2006/relationships/hyperlink" Target="https://scholar.google.com/citations?view_op=view_citation&amp;hl=en&amp;user=LL1tp8sAAAAJ&amp;cstart=20&amp;citation_for_view=LL1tp8sAAAAJ:9yKSN-GCB0I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EBDB-804B-45B2-B552-6FBD654C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user</cp:lastModifiedBy>
  <cp:revision>3</cp:revision>
  <cp:lastPrinted>2017-02-14T18:54:00Z</cp:lastPrinted>
  <dcterms:created xsi:type="dcterms:W3CDTF">2023-12-10T10:30:00Z</dcterms:created>
  <dcterms:modified xsi:type="dcterms:W3CDTF">2024-02-02T08:38:00Z</dcterms:modified>
</cp:coreProperties>
</file>